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29" w:rsidRDefault="004B3029" w:rsidP="00707C12">
      <w:pPr>
        <w:spacing w:before="100" w:beforeAutospacing="1" w:after="100" w:afterAutospacing="1" w:line="360" w:lineRule="atLeast"/>
        <w:rPr>
          <w:rFonts w:eastAsia="Times New Roman" w:cstheme="minorHAnsi"/>
          <w:b/>
          <w:bCs/>
          <w:color w:val="000000"/>
          <w:sz w:val="28"/>
          <w:szCs w:val="28"/>
          <w:lang w:val="en-US" w:eastAsia="en-GB"/>
        </w:rPr>
      </w:pPr>
    </w:p>
    <w:p w:rsidR="00707C12" w:rsidRDefault="00CE065C" w:rsidP="00707C12">
      <w:pPr>
        <w:spacing w:before="100" w:beforeAutospacing="1" w:after="100" w:afterAutospacing="1" w:line="360" w:lineRule="atLeast"/>
        <w:rPr>
          <w:rFonts w:eastAsia="Times New Roman" w:cstheme="minorHAnsi"/>
          <w:b/>
          <w:bCs/>
          <w:color w:val="000000"/>
          <w:sz w:val="28"/>
          <w:szCs w:val="28"/>
          <w:lang w:val="en-US" w:eastAsia="en-GB"/>
        </w:rPr>
      </w:pPr>
      <w:r>
        <w:rPr>
          <w:rFonts w:eastAsia="Times New Roman" w:cstheme="minorHAnsi"/>
          <w:b/>
          <w:bCs/>
          <w:color w:val="000000"/>
          <w:sz w:val="28"/>
          <w:szCs w:val="28"/>
          <w:lang w:val="en-US" w:eastAsia="en-GB"/>
        </w:rPr>
        <w:t>SEND School Information Report</w:t>
      </w:r>
      <w:r w:rsidR="006C2E6D">
        <w:rPr>
          <w:rFonts w:eastAsia="Times New Roman" w:cstheme="minorHAnsi"/>
          <w:b/>
          <w:bCs/>
          <w:color w:val="000000"/>
          <w:sz w:val="28"/>
          <w:szCs w:val="28"/>
          <w:lang w:val="en-US" w:eastAsia="en-GB"/>
        </w:rPr>
        <w:t xml:space="preserve"> (School Local Offer)</w:t>
      </w:r>
      <w:r w:rsidR="00C1646F">
        <w:rPr>
          <w:rFonts w:eastAsia="Times New Roman" w:cstheme="minorHAnsi"/>
          <w:b/>
          <w:bCs/>
          <w:color w:val="000000"/>
          <w:sz w:val="28"/>
          <w:szCs w:val="28"/>
          <w:lang w:val="en-US" w:eastAsia="en-GB"/>
        </w:rPr>
        <w:t xml:space="preserve"> 2019-20</w:t>
      </w:r>
      <w:bookmarkStart w:id="0" w:name="_GoBack"/>
      <w:bookmarkEnd w:id="0"/>
    </w:p>
    <w:p w:rsidR="00CE065C" w:rsidRDefault="00CE065C" w:rsidP="00F87CB2">
      <w:pPr>
        <w:rPr>
          <w:lang w:val="en-US" w:eastAsia="en-GB"/>
        </w:rPr>
      </w:pPr>
      <w:r>
        <w:rPr>
          <w:lang w:val="en-US" w:eastAsia="en-GB"/>
        </w:rPr>
        <w:t>At Endeavour</w:t>
      </w:r>
      <w:r w:rsidRPr="00CE065C">
        <w:rPr>
          <w:lang w:val="en-US" w:eastAsia="en-GB"/>
        </w:rPr>
        <w:t xml:space="preserve"> Academy we aim to provide a curriculum that is appropriate to the needs and abilities of all our children. We plan our teaching and learning in such a way that we enable each child to reach for the highest level of personal achievement. We believe that all teachers are teachers of special educational needs.</w:t>
      </w:r>
      <w:r>
        <w:rPr>
          <w:lang w:val="en-US" w:eastAsia="en-GB"/>
        </w:rPr>
        <w:t xml:space="preserve"> </w:t>
      </w:r>
      <w:r w:rsidRPr="00CE065C">
        <w:rPr>
          <w:lang w:val="en-US" w:eastAsia="en-GB"/>
        </w:rPr>
        <w:t>This offer will ensure that the school meets the needs of learners identified in the revised SEN code of Practice 2014</w:t>
      </w:r>
      <w:r w:rsidR="004D0433">
        <w:rPr>
          <w:lang w:val="en-US" w:eastAsia="en-GB"/>
        </w:rPr>
        <w:t xml:space="preserve"> and complies with </w:t>
      </w:r>
      <w:r w:rsidR="004D0433" w:rsidRPr="004D0433">
        <w:rPr>
          <w:rFonts w:cstheme="minorHAnsi"/>
        </w:rPr>
        <w:t>Section 69(2) of the Children and Families Act 2014</w:t>
      </w:r>
      <w:r w:rsidRPr="00CE065C">
        <w:rPr>
          <w:lang w:val="en-US" w:eastAsia="en-GB"/>
        </w:rPr>
        <w:t xml:space="preserve">. It will ensure that no learners, especially those with SEN or disability, are discriminated against. </w:t>
      </w:r>
    </w:p>
    <w:p w:rsidR="00CE065C" w:rsidRPr="00985B20" w:rsidRDefault="00CE065C" w:rsidP="00F87CB2">
      <w:pPr>
        <w:rPr>
          <w:b/>
          <w:sz w:val="24"/>
          <w:szCs w:val="24"/>
          <w:lang w:val="en-US" w:eastAsia="en-GB"/>
        </w:rPr>
      </w:pPr>
      <w:r w:rsidRPr="00985B20">
        <w:rPr>
          <w:b/>
          <w:sz w:val="24"/>
          <w:szCs w:val="24"/>
          <w:lang w:val="en-US" w:eastAsia="en-GB"/>
        </w:rPr>
        <w:t>What are the aims and objectives of SEND provision at Endeavour Academy?</w:t>
      </w:r>
    </w:p>
    <w:p w:rsidR="00F87CB2" w:rsidRDefault="00CE065C" w:rsidP="00F87CB2">
      <w:pPr>
        <w:pStyle w:val="ListParagraph"/>
        <w:numPr>
          <w:ilvl w:val="0"/>
          <w:numId w:val="10"/>
        </w:numPr>
        <w:rPr>
          <w:lang w:val="en-US" w:eastAsia="en-GB"/>
        </w:rPr>
      </w:pPr>
      <w:r w:rsidRPr="00F87CB2">
        <w:rPr>
          <w:lang w:val="en-US" w:eastAsia="en-GB"/>
        </w:rPr>
        <w:t>To ensure that all learners’ individual and special needs are met effectively so that they receive their educational entitlement and are given equal access to a broad, balanced and relevant curriculum</w:t>
      </w:r>
      <w:r w:rsidR="00F87CB2">
        <w:rPr>
          <w:lang w:val="en-US" w:eastAsia="en-GB"/>
        </w:rPr>
        <w:t>.</w:t>
      </w:r>
    </w:p>
    <w:p w:rsidR="00F87CB2" w:rsidRDefault="00CE065C" w:rsidP="00F87CB2">
      <w:pPr>
        <w:pStyle w:val="ListParagraph"/>
        <w:numPr>
          <w:ilvl w:val="0"/>
          <w:numId w:val="10"/>
        </w:numPr>
        <w:rPr>
          <w:lang w:val="en-US" w:eastAsia="en-GB"/>
        </w:rPr>
      </w:pPr>
      <w:r w:rsidRPr="00F87CB2">
        <w:rPr>
          <w:lang w:val="en-US" w:eastAsia="en-GB"/>
        </w:rPr>
        <w:t>To ensure that provision for learners with individual and special needs is central to curriculum planning. Teaching and learning will be differentiated appropriately so that learners may achieve high standards and make goo</w:t>
      </w:r>
      <w:r w:rsidR="00F87CB2">
        <w:rPr>
          <w:lang w:val="en-US" w:eastAsia="en-GB"/>
        </w:rPr>
        <w:t>d progress for their abilities.</w:t>
      </w:r>
    </w:p>
    <w:p w:rsidR="00F87CB2" w:rsidRDefault="00CE065C" w:rsidP="00F87CB2">
      <w:pPr>
        <w:pStyle w:val="ListParagraph"/>
        <w:numPr>
          <w:ilvl w:val="0"/>
          <w:numId w:val="10"/>
        </w:numPr>
        <w:rPr>
          <w:lang w:val="en-US" w:eastAsia="en-GB"/>
        </w:rPr>
      </w:pPr>
      <w:r w:rsidRPr="00F87CB2">
        <w:rPr>
          <w:lang w:val="en-US" w:eastAsia="en-GB"/>
        </w:rPr>
        <w:t>To recognise and record students’ strengths and successes to e</w:t>
      </w:r>
      <w:r w:rsidR="00F87CB2">
        <w:rPr>
          <w:lang w:val="en-US" w:eastAsia="en-GB"/>
        </w:rPr>
        <w:t>ncourage a positive self-image.</w:t>
      </w:r>
    </w:p>
    <w:p w:rsidR="00CE065C" w:rsidRPr="00F87CB2" w:rsidRDefault="00CE065C" w:rsidP="00F87CB2">
      <w:pPr>
        <w:pStyle w:val="ListParagraph"/>
        <w:numPr>
          <w:ilvl w:val="0"/>
          <w:numId w:val="10"/>
        </w:numPr>
        <w:rPr>
          <w:lang w:val="en-US" w:eastAsia="en-GB"/>
        </w:rPr>
      </w:pPr>
      <w:r w:rsidRPr="00F87CB2">
        <w:rPr>
          <w:lang w:val="en-US" w:eastAsia="en-GB"/>
        </w:rPr>
        <w:t>To ensure that staff with management responsibility, and individual members of staff, accept responsibility for the planning, organisation, and provision of appropriate educational materials and resources for pupils with individual and special needs.</w:t>
      </w:r>
    </w:p>
    <w:p w:rsidR="00CE065C" w:rsidRPr="00A074DD" w:rsidRDefault="00CE065C" w:rsidP="00F87CB2">
      <w:pPr>
        <w:rPr>
          <w:sz w:val="24"/>
          <w:szCs w:val="24"/>
          <w:lang w:val="en-US" w:eastAsia="en-GB"/>
        </w:rPr>
      </w:pPr>
      <w:r w:rsidRPr="00A074DD">
        <w:rPr>
          <w:b/>
          <w:sz w:val="24"/>
          <w:szCs w:val="24"/>
          <w:lang w:val="en-US" w:eastAsia="en-GB"/>
        </w:rPr>
        <w:t>Who is in charge of SEND at Endeavour Academy</w:t>
      </w:r>
      <w:r w:rsidR="00CD285A">
        <w:rPr>
          <w:b/>
          <w:sz w:val="24"/>
          <w:szCs w:val="24"/>
          <w:lang w:val="en-US" w:eastAsia="en-GB"/>
        </w:rPr>
        <w:t xml:space="preserve"> and what is their role</w:t>
      </w:r>
      <w:r w:rsidRPr="00A074DD">
        <w:rPr>
          <w:b/>
          <w:sz w:val="24"/>
          <w:szCs w:val="24"/>
          <w:lang w:val="en-US" w:eastAsia="en-GB"/>
        </w:rPr>
        <w:t>?</w:t>
      </w:r>
    </w:p>
    <w:p w:rsidR="00F87CB2" w:rsidRDefault="00CE065C" w:rsidP="00F87CB2">
      <w:pPr>
        <w:spacing w:after="0"/>
        <w:rPr>
          <w:lang w:val="en-US" w:eastAsia="en-GB"/>
        </w:rPr>
      </w:pPr>
      <w:r w:rsidRPr="00CE065C">
        <w:rPr>
          <w:lang w:val="en-US" w:eastAsia="en-GB"/>
        </w:rPr>
        <w:t>The leadership of SEN</w:t>
      </w:r>
      <w:r w:rsidR="004B3029">
        <w:rPr>
          <w:lang w:val="en-US" w:eastAsia="en-GB"/>
        </w:rPr>
        <w:t>D at Endeavour Academy</w:t>
      </w:r>
      <w:r w:rsidRPr="00CE065C">
        <w:rPr>
          <w:lang w:val="en-US" w:eastAsia="en-GB"/>
        </w:rPr>
        <w:t xml:space="preserve"> is the responsibility of the SENDCo </w:t>
      </w:r>
      <w:r w:rsidR="00845F4A">
        <w:rPr>
          <w:lang w:val="en-US" w:eastAsia="en-GB"/>
        </w:rPr>
        <w:t>Mrs</w:t>
      </w:r>
      <w:r w:rsidR="00A074DD">
        <w:rPr>
          <w:lang w:val="en-US" w:eastAsia="en-GB"/>
        </w:rPr>
        <w:t>.</w:t>
      </w:r>
      <w:r w:rsidR="00845F4A">
        <w:rPr>
          <w:lang w:val="en-US" w:eastAsia="en-GB"/>
        </w:rPr>
        <w:t xml:space="preserve"> Elizabeth</w:t>
      </w:r>
      <w:r>
        <w:rPr>
          <w:lang w:val="en-US" w:eastAsia="en-GB"/>
        </w:rPr>
        <w:t xml:space="preserve"> Hill. </w:t>
      </w:r>
      <w:r w:rsidR="007C2CDC" w:rsidRPr="00845F4A">
        <w:rPr>
          <w:lang w:val="en-US" w:eastAsia="en-GB"/>
        </w:rPr>
        <w:t>The role of the SEN</w:t>
      </w:r>
      <w:r w:rsidR="007C2CDC">
        <w:rPr>
          <w:lang w:val="en-US" w:eastAsia="en-GB"/>
        </w:rPr>
        <w:t>D</w:t>
      </w:r>
      <w:r w:rsidR="007C2CDC" w:rsidRPr="00845F4A">
        <w:rPr>
          <w:lang w:val="en-US" w:eastAsia="en-GB"/>
        </w:rPr>
        <w:t xml:space="preserve">Co is to oversee SEND provision within the school. </w:t>
      </w:r>
      <w:r w:rsidR="007C2CDC">
        <w:rPr>
          <w:lang w:val="en-US" w:eastAsia="en-GB"/>
        </w:rPr>
        <w:t>The SENDCo is responsible for:</w:t>
      </w:r>
      <w:r w:rsidRPr="00CE065C">
        <w:rPr>
          <w:lang w:val="en-US" w:eastAsia="en-GB"/>
        </w:rPr>
        <w:t xml:space="preserve"> </w:t>
      </w:r>
    </w:p>
    <w:p w:rsidR="00F87CB2" w:rsidRPr="00F87CB2" w:rsidRDefault="007C2CDC" w:rsidP="00F87CB2">
      <w:pPr>
        <w:pStyle w:val="ListParagraph"/>
        <w:numPr>
          <w:ilvl w:val="0"/>
          <w:numId w:val="9"/>
        </w:numPr>
        <w:spacing w:after="0"/>
        <w:rPr>
          <w:lang w:val="en-US" w:eastAsia="en-GB"/>
        </w:rPr>
      </w:pPr>
      <w:r w:rsidRPr="007C2CDC">
        <w:rPr>
          <w:lang w:eastAsia="en-GB"/>
        </w:rPr>
        <w:t>Coordinating support for children with additional SEN or disabilities and developing the school’s SEN</w:t>
      </w:r>
      <w:r>
        <w:rPr>
          <w:lang w:eastAsia="en-GB"/>
        </w:rPr>
        <w:t>D</w:t>
      </w:r>
      <w:r w:rsidRPr="007C2CDC">
        <w:rPr>
          <w:lang w:eastAsia="en-GB"/>
        </w:rPr>
        <w:t xml:space="preserve"> policy to ensure all children receive a consistent, high quality response to meeting their needs in all areas of the curriculum.</w:t>
      </w:r>
    </w:p>
    <w:p w:rsidR="00F87CB2" w:rsidRPr="00F87CB2" w:rsidRDefault="007C2CDC" w:rsidP="00F87CB2">
      <w:pPr>
        <w:pStyle w:val="ListParagraph"/>
        <w:numPr>
          <w:ilvl w:val="0"/>
          <w:numId w:val="9"/>
        </w:numPr>
        <w:spacing w:after="0"/>
        <w:rPr>
          <w:lang w:val="en-US" w:eastAsia="en-GB"/>
        </w:rPr>
      </w:pPr>
      <w:r w:rsidRPr="007C2CDC">
        <w:rPr>
          <w:lang w:eastAsia="en-GB"/>
        </w:rPr>
        <w:t>Ensuring that you are:</w:t>
      </w:r>
    </w:p>
    <w:p w:rsidR="00F87CB2" w:rsidRPr="00F87CB2" w:rsidRDefault="007C2CDC" w:rsidP="00F87CB2">
      <w:pPr>
        <w:pStyle w:val="ListParagraph"/>
        <w:numPr>
          <w:ilvl w:val="1"/>
          <w:numId w:val="9"/>
        </w:numPr>
        <w:spacing w:after="0"/>
        <w:rPr>
          <w:lang w:val="en-US" w:eastAsia="en-GB"/>
        </w:rPr>
      </w:pPr>
      <w:r w:rsidRPr="007C2CDC">
        <w:rPr>
          <w:lang w:eastAsia="en-GB"/>
        </w:rPr>
        <w:t>Involved in supporting your child’s learning</w:t>
      </w:r>
    </w:p>
    <w:p w:rsidR="00F87CB2" w:rsidRPr="00F87CB2" w:rsidRDefault="007C2CDC" w:rsidP="00F87CB2">
      <w:pPr>
        <w:pStyle w:val="ListParagraph"/>
        <w:numPr>
          <w:ilvl w:val="1"/>
          <w:numId w:val="9"/>
        </w:numPr>
        <w:spacing w:after="0"/>
        <w:rPr>
          <w:lang w:val="en-US" w:eastAsia="en-GB"/>
        </w:rPr>
      </w:pPr>
      <w:r w:rsidRPr="007C2CDC">
        <w:rPr>
          <w:lang w:eastAsia="en-GB"/>
        </w:rPr>
        <w:t>Kept informed about the support your child is receiving</w:t>
      </w:r>
    </w:p>
    <w:p w:rsidR="00F87CB2" w:rsidRPr="00F87CB2" w:rsidRDefault="007C2CDC" w:rsidP="00F87CB2">
      <w:pPr>
        <w:pStyle w:val="ListParagraph"/>
        <w:numPr>
          <w:ilvl w:val="1"/>
          <w:numId w:val="9"/>
        </w:numPr>
        <w:spacing w:after="0"/>
        <w:rPr>
          <w:lang w:val="en-US" w:eastAsia="en-GB"/>
        </w:rPr>
      </w:pPr>
      <w:r w:rsidRPr="007C2CDC">
        <w:rPr>
          <w:lang w:eastAsia="en-GB"/>
        </w:rPr>
        <w:t>Involved in reviewing how they are doing</w:t>
      </w:r>
    </w:p>
    <w:p w:rsidR="007C2CDC" w:rsidRPr="004B3029" w:rsidRDefault="007C2CDC" w:rsidP="00F87CB2">
      <w:pPr>
        <w:pStyle w:val="ListParagraph"/>
        <w:numPr>
          <w:ilvl w:val="1"/>
          <w:numId w:val="9"/>
        </w:numPr>
        <w:spacing w:after="0"/>
        <w:rPr>
          <w:lang w:val="en-US" w:eastAsia="en-GB"/>
        </w:rPr>
      </w:pPr>
      <w:r w:rsidRPr="007C2CDC">
        <w:rPr>
          <w:lang w:eastAsia="en-GB"/>
        </w:rPr>
        <w:t>Part of planning ahead for them</w:t>
      </w:r>
    </w:p>
    <w:p w:rsidR="004B3029" w:rsidRPr="00F87CB2" w:rsidRDefault="004B3029" w:rsidP="00F87CB2">
      <w:pPr>
        <w:pStyle w:val="ListParagraph"/>
        <w:numPr>
          <w:ilvl w:val="1"/>
          <w:numId w:val="9"/>
        </w:numPr>
        <w:spacing w:after="0"/>
        <w:rPr>
          <w:lang w:val="en-US" w:eastAsia="en-GB"/>
        </w:rPr>
      </w:pPr>
      <w:r>
        <w:rPr>
          <w:lang w:eastAsia="en-GB"/>
        </w:rPr>
        <w:t xml:space="preserve">Supported in completing any paperwork required </w:t>
      </w:r>
    </w:p>
    <w:p w:rsidR="00F87CB2" w:rsidRPr="00F87CB2" w:rsidRDefault="007C2CDC" w:rsidP="00F87CB2">
      <w:pPr>
        <w:pStyle w:val="ListParagraph"/>
        <w:numPr>
          <w:ilvl w:val="0"/>
          <w:numId w:val="9"/>
        </w:numPr>
        <w:rPr>
          <w:lang w:val="en-US" w:eastAsia="en-GB"/>
        </w:rPr>
      </w:pPr>
      <w:r w:rsidRPr="007C2CDC">
        <w:rPr>
          <w:lang w:eastAsia="en-GB"/>
        </w:rPr>
        <w:t xml:space="preserve">Liaising with all other </w:t>
      </w:r>
      <w:r>
        <w:rPr>
          <w:lang w:eastAsia="en-GB"/>
        </w:rPr>
        <w:t>agencies</w:t>
      </w:r>
      <w:r w:rsidRPr="007C2CDC">
        <w:rPr>
          <w:lang w:eastAsia="en-GB"/>
        </w:rPr>
        <w:t xml:space="preserve"> who may be coming in to school to help your child’s learning e.g. Speech and Language Therapy</w:t>
      </w:r>
      <w:r w:rsidR="00F87CB2">
        <w:rPr>
          <w:lang w:eastAsia="en-GB"/>
        </w:rPr>
        <w:t>, Educational Psychologists etc.</w:t>
      </w:r>
    </w:p>
    <w:p w:rsidR="00F87CB2" w:rsidRPr="00F87CB2" w:rsidRDefault="007C2CDC" w:rsidP="00F87CB2">
      <w:pPr>
        <w:pStyle w:val="ListParagraph"/>
        <w:numPr>
          <w:ilvl w:val="0"/>
          <w:numId w:val="9"/>
        </w:numPr>
        <w:rPr>
          <w:lang w:val="en-US" w:eastAsia="en-GB"/>
        </w:rPr>
      </w:pPr>
      <w:r w:rsidRPr="007C2CDC">
        <w:rPr>
          <w:lang w:eastAsia="en-GB"/>
        </w:rPr>
        <w:t>Updating the school’s SEN register (a</w:t>
      </w:r>
      <w:r>
        <w:rPr>
          <w:lang w:eastAsia="en-GB"/>
        </w:rPr>
        <w:t xml:space="preserve"> </w:t>
      </w:r>
      <w:r w:rsidRPr="007C2CDC">
        <w:rPr>
          <w:lang w:eastAsia="en-GB"/>
        </w:rPr>
        <w:t xml:space="preserve">system </w:t>
      </w:r>
      <w:r>
        <w:rPr>
          <w:lang w:eastAsia="en-GB"/>
        </w:rPr>
        <w:t>whereby</w:t>
      </w:r>
      <w:r w:rsidRPr="007C2CDC">
        <w:rPr>
          <w:lang w:eastAsia="en-GB"/>
        </w:rPr>
        <w:t xml:space="preserve"> all the special educational, physical and sensory needs of pupils are known and understood) and making sure your child’s records are comprehensive and up to date.</w:t>
      </w:r>
    </w:p>
    <w:p w:rsidR="00F87CB2" w:rsidRPr="00F87CB2" w:rsidRDefault="007C2CDC" w:rsidP="00F87CB2">
      <w:pPr>
        <w:pStyle w:val="ListParagraph"/>
        <w:numPr>
          <w:ilvl w:val="0"/>
          <w:numId w:val="9"/>
        </w:numPr>
        <w:rPr>
          <w:lang w:val="en-US" w:eastAsia="en-GB"/>
        </w:rPr>
      </w:pPr>
      <w:r>
        <w:rPr>
          <w:lang w:eastAsia="en-GB"/>
        </w:rPr>
        <w:t>Providing</w:t>
      </w:r>
      <w:r w:rsidRPr="007C2CDC">
        <w:rPr>
          <w:lang w:eastAsia="en-GB"/>
        </w:rPr>
        <w:t xml:space="preserve"> specialist support for teachers and support staff in the school so they can help your child to achieve their potential.</w:t>
      </w:r>
    </w:p>
    <w:p w:rsidR="00F87CB2" w:rsidRPr="00F87CB2" w:rsidRDefault="007C2CDC" w:rsidP="00F87CB2">
      <w:pPr>
        <w:pStyle w:val="ListParagraph"/>
        <w:numPr>
          <w:ilvl w:val="0"/>
          <w:numId w:val="9"/>
        </w:numPr>
        <w:rPr>
          <w:lang w:val="en-US" w:eastAsia="en-GB"/>
        </w:rPr>
      </w:pPr>
      <w:r w:rsidRPr="007C2CDC">
        <w:rPr>
          <w:lang w:eastAsia="en-GB"/>
        </w:rPr>
        <w:t xml:space="preserve">Supporting class teachers in writing cycle plans that specify </w:t>
      </w:r>
      <w:r>
        <w:rPr>
          <w:lang w:eastAsia="en-GB"/>
        </w:rPr>
        <w:t>your child’s provision and targets</w:t>
      </w:r>
    </w:p>
    <w:p w:rsidR="007C2CDC" w:rsidRPr="00F87CB2" w:rsidRDefault="007C2CDC" w:rsidP="00F87CB2">
      <w:pPr>
        <w:pStyle w:val="ListParagraph"/>
        <w:numPr>
          <w:ilvl w:val="0"/>
          <w:numId w:val="9"/>
        </w:numPr>
        <w:rPr>
          <w:lang w:val="en-US" w:eastAsia="en-GB"/>
        </w:rPr>
      </w:pPr>
      <w:r w:rsidRPr="007C2CDC">
        <w:rPr>
          <w:lang w:eastAsia="en-GB"/>
        </w:rPr>
        <w:t>Organising training for staff so they are aware and confident about how to meet the needs of your child.</w:t>
      </w:r>
    </w:p>
    <w:p w:rsidR="00475A3D" w:rsidRPr="00475A3D" w:rsidRDefault="00475A3D" w:rsidP="00F87CB2">
      <w:pPr>
        <w:rPr>
          <w:lang w:val="en-US" w:eastAsia="en-GB"/>
        </w:rPr>
      </w:pPr>
      <w:r w:rsidRPr="00475A3D">
        <w:rPr>
          <w:lang w:val="en-US" w:eastAsia="en-GB"/>
        </w:rPr>
        <w:t>Mrs. Hill has completed the NASENCo award that SENDCo’s must now hold.  Mrs.</w:t>
      </w:r>
      <w:r w:rsidR="00F87CB2">
        <w:rPr>
          <w:lang w:val="en-US" w:eastAsia="en-GB"/>
        </w:rPr>
        <w:t xml:space="preserve"> Hill can be </w:t>
      </w:r>
      <w:r w:rsidRPr="00475A3D">
        <w:rPr>
          <w:lang w:val="en-US" w:eastAsia="en-GB"/>
        </w:rPr>
        <w:t>contacted via the school office on 0161 368 3366.</w:t>
      </w:r>
    </w:p>
    <w:p w:rsidR="00B02A4F" w:rsidRDefault="00B02A4F" w:rsidP="00F87CB2">
      <w:pPr>
        <w:rPr>
          <w:lang w:val="en-US" w:eastAsia="en-GB"/>
        </w:rPr>
      </w:pPr>
    </w:p>
    <w:p w:rsidR="00CD285A" w:rsidRDefault="00B02A4F" w:rsidP="00CD285A">
      <w:pPr>
        <w:spacing w:after="0"/>
        <w:rPr>
          <w:shd w:val="clear" w:color="auto" w:fill="FFFFFF"/>
          <w:lang w:val="en"/>
        </w:rPr>
      </w:pPr>
      <w:r w:rsidRPr="00B02A4F">
        <w:rPr>
          <w:rStyle w:val="Strong"/>
          <w:rFonts w:cstheme="minorHAnsi"/>
          <w:sz w:val="24"/>
          <w:szCs w:val="24"/>
          <w:shd w:val="clear" w:color="auto" w:fill="FFFFFF"/>
          <w:lang w:val="en"/>
        </w:rPr>
        <w:t xml:space="preserve">How does Endeavour Academy know if children need </w:t>
      </w:r>
      <w:r w:rsidR="00985B20">
        <w:rPr>
          <w:rStyle w:val="Strong"/>
          <w:rFonts w:cstheme="minorHAnsi"/>
          <w:sz w:val="24"/>
          <w:szCs w:val="24"/>
          <w:shd w:val="clear" w:color="auto" w:fill="FFFFFF"/>
          <w:lang w:val="en"/>
        </w:rPr>
        <w:t>additional</w:t>
      </w:r>
      <w:r w:rsidRPr="00B02A4F">
        <w:rPr>
          <w:rStyle w:val="Strong"/>
          <w:rFonts w:cstheme="minorHAnsi"/>
          <w:sz w:val="24"/>
          <w:szCs w:val="24"/>
          <w:shd w:val="clear" w:color="auto" w:fill="FFFFFF"/>
          <w:lang w:val="en"/>
        </w:rPr>
        <w:t xml:space="preserve"> help?</w:t>
      </w:r>
      <w:r w:rsidRPr="00B02A4F">
        <w:rPr>
          <w:sz w:val="24"/>
          <w:szCs w:val="24"/>
          <w:lang w:val="en"/>
        </w:rPr>
        <w:br/>
      </w:r>
      <w:r w:rsidR="00A074DD" w:rsidRPr="00A074DD">
        <w:rPr>
          <w:shd w:val="clear" w:color="auto" w:fill="FFFFFF"/>
          <w:lang w:val="en"/>
        </w:rPr>
        <w:t>The decision as to whether a child has a Special Education Need will be made based on the individual pupil. Some of the factors that will be considered</w:t>
      </w:r>
      <w:r w:rsidR="00CD285A">
        <w:rPr>
          <w:shd w:val="clear" w:color="auto" w:fill="FFFFFF"/>
          <w:lang w:val="en"/>
        </w:rPr>
        <w:t xml:space="preserve"> are: </w:t>
      </w:r>
    </w:p>
    <w:p w:rsidR="00CD285A" w:rsidRDefault="00A074DD" w:rsidP="00F87CB2">
      <w:pPr>
        <w:pStyle w:val="ListParagraph"/>
        <w:numPr>
          <w:ilvl w:val="0"/>
          <w:numId w:val="11"/>
        </w:numPr>
        <w:spacing w:after="0"/>
        <w:rPr>
          <w:shd w:val="clear" w:color="auto" w:fill="FFFFFF"/>
          <w:lang w:val="en"/>
        </w:rPr>
      </w:pPr>
      <w:r w:rsidRPr="00CD285A">
        <w:rPr>
          <w:shd w:val="clear" w:color="auto" w:fill="FFFFFF"/>
          <w:lang w:val="en"/>
        </w:rPr>
        <w:t>The views or the child and their parents</w:t>
      </w:r>
    </w:p>
    <w:p w:rsidR="00CD285A" w:rsidRDefault="00A074DD" w:rsidP="00F87CB2">
      <w:pPr>
        <w:pStyle w:val="ListParagraph"/>
        <w:numPr>
          <w:ilvl w:val="0"/>
          <w:numId w:val="11"/>
        </w:numPr>
        <w:spacing w:after="0"/>
        <w:rPr>
          <w:shd w:val="clear" w:color="auto" w:fill="FFFFFF"/>
          <w:lang w:val="en"/>
        </w:rPr>
      </w:pPr>
      <w:r w:rsidRPr="00CD285A">
        <w:rPr>
          <w:shd w:val="clear" w:color="auto" w:fill="FFFFFF"/>
          <w:lang w:val="en"/>
        </w:rPr>
        <w:t>The child’s progress</w:t>
      </w:r>
    </w:p>
    <w:p w:rsidR="00CD285A" w:rsidRDefault="00A074DD" w:rsidP="00F87CB2">
      <w:pPr>
        <w:pStyle w:val="ListParagraph"/>
        <w:numPr>
          <w:ilvl w:val="0"/>
          <w:numId w:val="11"/>
        </w:numPr>
        <w:spacing w:after="0"/>
        <w:rPr>
          <w:shd w:val="clear" w:color="auto" w:fill="FFFFFF"/>
          <w:lang w:val="en"/>
        </w:rPr>
      </w:pPr>
      <w:r w:rsidRPr="00CD285A">
        <w:rPr>
          <w:shd w:val="clear" w:color="auto" w:fill="FFFFFF"/>
          <w:lang w:val="en"/>
        </w:rPr>
        <w:t>The child’s attainment</w:t>
      </w:r>
    </w:p>
    <w:p w:rsidR="00985B20" w:rsidRPr="00CD285A" w:rsidRDefault="00A074DD" w:rsidP="00F87CB2">
      <w:pPr>
        <w:pStyle w:val="ListParagraph"/>
        <w:numPr>
          <w:ilvl w:val="0"/>
          <w:numId w:val="11"/>
        </w:numPr>
        <w:spacing w:after="0"/>
        <w:rPr>
          <w:shd w:val="clear" w:color="auto" w:fill="FFFFFF"/>
          <w:lang w:val="en"/>
        </w:rPr>
      </w:pPr>
      <w:r w:rsidRPr="00CD285A">
        <w:rPr>
          <w:shd w:val="clear" w:color="auto" w:fill="FFFFFF"/>
          <w:lang w:val="en"/>
        </w:rPr>
        <w:t xml:space="preserve">Report’s from other professionals (such as medical professionals, educational psychologists, advisory teachers </w:t>
      </w:r>
      <w:r w:rsidR="008C3805" w:rsidRPr="00CD285A">
        <w:rPr>
          <w:shd w:val="clear" w:color="auto" w:fill="FFFFFF"/>
          <w:lang w:val="en"/>
        </w:rPr>
        <w:t>etc.</w:t>
      </w:r>
      <w:r w:rsidRPr="00CD285A">
        <w:rPr>
          <w:shd w:val="clear" w:color="auto" w:fill="FFFFFF"/>
          <w:lang w:val="en"/>
        </w:rPr>
        <w:t>).</w:t>
      </w:r>
    </w:p>
    <w:p w:rsidR="00CD285A" w:rsidRDefault="00A074DD" w:rsidP="00CD285A">
      <w:pPr>
        <w:spacing w:after="0"/>
      </w:pPr>
      <w:r w:rsidRPr="00A074DD">
        <w:t xml:space="preserve">If a child is identified as having additional </w:t>
      </w:r>
      <w:r w:rsidR="008C3805" w:rsidRPr="00A074DD">
        <w:t>needs,</w:t>
      </w:r>
      <w:r w:rsidRPr="00A074DD">
        <w:t xml:space="preserve"> we will make a decision as to what area of need this falls in to. The different areas are: </w:t>
      </w:r>
    </w:p>
    <w:p w:rsidR="00CD285A" w:rsidRDefault="00A074DD" w:rsidP="00F87CB2">
      <w:pPr>
        <w:pStyle w:val="ListParagraph"/>
        <w:numPr>
          <w:ilvl w:val="0"/>
          <w:numId w:val="12"/>
        </w:numPr>
        <w:spacing w:after="0"/>
      </w:pPr>
      <w:r>
        <w:t>communication and interaction</w:t>
      </w:r>
    </w:p>
    <w:p w:rsidR="00CD285A" w:rsidRDefault="00A074DD" w:rsidP="00F87CB2">
      <w:pPr>
        <w:pStyle w:val="ListParagraph"/>
        <w:numPr>
          <w:ilvl w:val="0"/>
          <w:numId w:val="12"/>
        </w:numPr>
        <w:spacing w:after="0"/>
      </w:pPr>
      <w:r>
        <w:t>cognition and learning</w:t>
      </w:r>
    </w:p>
    <w:p w:rsidR="00CD285A" w:rsidRDefault="00A074DD" w:rsidP="00F87CB2">
      <w:pPr>
        <w:pStyle w:val="ListParagraph"/>
        <w:numPr>
          <w:ilvl w:val="0"/>
          <w:numId w:val="12"/>
        </w:numPr>
        <w:spacing w:after="0"/>
      </w:pPr>
      <w:r w:rsidRPr="00A074DD">
        <w:t>social</w:t>
      </w:r>
      <w:r>
        <w:t>, emotional and mental health</w:t>
      </w:r>
    </w:p>
    <w:p w:rsidR="00A074DD" w:rsidRDefault="00A074DD" w:rsidP="00F87CB2">
      <w:pPr>
        <w:pStyle w:val="ListParagraph"/>
        <w:numPr>
          <w:ilvl w:val="0"/>
          <w:numId w:val="12"/>
        </w:numPr>
        <w:spacing w:after="0"/>
      </w:pPr>
      <w:r w:rsidRPr="00A074DD">
        <w:t xml:space="preserve">sensory and/or physical needs </w:t>
      </w:r>
    </w:p>
    <w:p w:rsidR="00A074DD" w:rsidRPr="00A074DD" w:rsidRDefault="00A074DD" w:rsidP="00F87CB2">
      <w:r w:rsidRPr="00A074DD">
        <w:t>Some children may have needs that fall in to more than 1 of these areas.</w:t>
      </w:r>
    </w:p>
    <w:p w:rsidR="00985B20" w:rsidRDefault="00B02A4F" w:rsidP="00F87CB2">
      <w:pPr>
        <w:rPr>
          <w:shd w:val="clear" w:color="auto" w:fill="FFFFFF"/>
          <w:lang w:val="en"/>
        </w:rPr>
      </w:pPr>
      <w:r w:rsidRPr="00B02A4F">
        <w:rPr>
          <w:rStyle w:val="Strong"/>
          <w:rFonts w:cstheme="minorHAnsi"/>
          <w:sz w:val="24"/>
          <w:szCs w:val="24"/>
          <w:shd w:val="clear" w:color="auto" w:fill="FFFFFF"/>
          <w:lang w:val="en"/>
        </w:rPr>
        <w:t>What should I do if I think that my child has Special Education Needs?</w:t>
      </w:r>
      <w:r w:rsidRPr="00B02A4F">
        <w:rPr>
          <w:sz w:val="24"/>
          <w:szCs w:val="24"/>
          <w:lang w:val="en"/>
        </w:rPr>
        <w:br/>
      </w:r>
      <w:r w:rsidRPr="00B02A4F">
        <w:rPr>
          <w:shd w:val="clear" w:color="auto" w:fill="FFFFFF"/>
          <w:lang w:val="en"/>
        </w:rPr>
        <w:t>Every child at some time in their school life may need intervention and extra support for any number of reasons.  </w:t>
      </w:r>
      <w:r w:rsidR="00845F4A" w:rsidRPr="00845F4A">
        <w:rPr>
          <w:shd w:val="clear" w:color="auto" w:fill="FFFFFF"/>
          <w:lang w:val="en"/>
        </w:rPr>
        <w:t>If you are concerned that your child may have Special Educational Needs that are not already being addressed, please contact your child’s cl</w:t>
      </w:r>
      <w:r w:rsidR="00985B20">
        <w:rPr>
          <w:shd w:val="clear" w:color="auto" w:fill="FFFFFF"/>
          <w:lang w:val="en"/>
        </w:rPr>
        <w:t>ass teacher or the s</w:t>
      </w:r>
      <w:r w:rsidR="00845F4A">
        <w:rPr>
          <w:shd w:val="clear" w:color="auto" w:fill="FFFFFF"/>
          <w:lang w:val="en"/>
        </w:rPr>
        <w:t>chool SENDCo</w:t>
      </w:r>
      <w:r w:rsidR="00985B20">
        <w:rPr>
          <w:shd w:val="clear" w:color="auto" w:fill="FFFFFF"/>
          <w:lang w:val="en"/>
        </w:rPr>
        <w:t xml:space="preserve"> (</w:t>
      </w:r>
      <w:r w:rsidR="008C3805">
        <w:rPr>
          <w:shd w:val="clear" w:color="auto" w:fill="FFFFFF"/>
          <w:lang w:val="en"/>
        </w:rPr>
        <w:t>Mrs. Hill</w:t>
      </w:r>
      <w:r w:rsidR="00985B20">
        <w:rPr>
          <w:shd w:val="clear" w:color="auto" w:fill="FFFFFF"/>
          <w:lang w:val="en"/>
        </w:rPr>
        <w:t>)</w:t>
      </w:r>
      <w:r w:rsidR="00845F4A">
        <w:rPr>
          <w:shd w:val="clear" w:color="auto" w:fill="FFFFFF"/>
          <w:lang w:val="en"/>
        </w:rPr>
        <w:t xml:space="preserve"> via the school office.</w:t>
      </w:r>
    </w:p>
    <w:p w:rsidR="007E0F00" w:rsidRDefault="007E0F00" w:rsidP="00F87CB2">
      <w:pPr>
        <w:rPr>
          <w:b/>
          <w:sz w:val="24"/>
          <w:szCs w:val="24"/>
          <w:shd w:val="clear" w:color="auto" w:fill="FFFFFF"/>
          <w:lang w:val="en"/>
        </w:rPr>
      </w:pPr>
      <w:r w:rsidRPr="007E0F00">
        <w:rPr>
          <w:b/>
          <w:sz w:val="24"/>
          <w:szCs w:val="24"/>
          <w:shd w:val="clear" w:color="auto" w:fill="FFFFFF"/>
          <w:lang w:val="en"/>
        </w:rPr>
        <w:t xml:space="preserve">What additional teaching and learning support is given to children with SEND? </w:t>
      </w:r>
    </w:p>
    <w:p w:rsidR="007C3A8B" w:rsidRDefault="007C3A8B" w:rsidP="00F87CB2">
      <w:pPr>
        <w:rPr>
          <w:shd w:val="clear" w:color="auto" w:fill="FFFFFF"/>
          <w:lang w:val="en"/>
        </w:rPr>
      </w:pPr>
      <w:r>
        <w:rPr>
          <w:shd w:val="clear" w:color="auto" w:fill="FFFFFF"/>
          <w:lang w:val="en"/>
        </w:rPr>
        <w:t>When a special educational need is identified, parents will be consulted and invited to be involved in planning their child’s support.  This is done in the form of a cycle of planning and review known as the ‘Graduated Approach’.  The graduated approach consists of 3 distinct cycles of need:</w:t>
      </w:r>
    </w:p>
    <w:p w:rsidR="007C3A8B" w:rsidRPr="00B51C7D" w:rsidRDefault="007C3A8B" w:rsidP="00F87CB2">
      <w:pPr>
        <w:rPr>
          <w:shd w:val="clear" w:color="auto" w:fill="FFFFFF"/>
          <w:lang w:val="en"/>
        </w:rPr>
      </w:pPr>
      <w:r w:rsidRPr="00B51C7D">
        <w:rPr>
          <w:b/>
          <w:shd w:val="clear" w:color="auto" w:fill="FFFFFF"/>
          <w:lang w:val="en"/>
        </w:rPr>
        <w:t xml:space="preserve">Cycle 1 </w:t>
      </w:r>
      <w:r w:rsidRPr="00B51C7D">
        <w:rPr>
          <w:shd w:val="clear" w:color="auto" w:fill="FFFFFF"/>
          <w:lang w:val="en"/>
        </w:rPr>
        <w:t xml:space="preserve">of this approach is where a child has a need that is being addressed through extra support in the classroom.  Support in the classroom is provided by teachers and teaching assistants who help pupils to access the curriculum at their level.  </w:t>
      </w:r>
      <w:r w:rsidR="001E3442" w:rsidRPr="00B51C7D">
        <w:rPr>
          <w:shd w:val="clear" w:color="auto" w:fill="FFFFFF"/>
          <w:lang w:val="en"/>
        </w:rPr>
        <w:t>This can include for example working on group targets, specific plans or speech programs.  Support may also come in the form of access to resources to meet the child’s needs</w:t>
      </w:r>
      <w:r w:rsidR="00B51C7D" w:rsidRPr="00B51C7D">
        <w:rPr>
          <w:shd w:val="clear" w:color="auto" w:fill="FFFFFF"/>
          <w:lang w:val="en"/>
        </w:rPr>
        <w:t xml:space="preserve"> such as r</w:t>
      </w:r>
      <w:r w:rsidR="001E3442" w:rsidRPr="00B51C7D">
        <w:rPr>
          <w:shd w:val="clear" w:color="auto" w:fill="FFFFFF"/>
          <w:lang w:val="en"/>
        </w:rPr>
        <w:t>eading overlays</w:t>
      </w:r>
      <w:r w:rsidR="00B51C7D" w:rsidRPr="00B51C7D">
        <w:rPr>
          <w:shd w:val="clear" w:color="auto" w:fill="FFFFFF"/>
          <w:lang w:val="en"/>
        </w:rPr>
        <w:t>, a</w:t>
      </w:r>
      <w:r w:rsidR="001E3442" w:rsidRPr="00B51C7D">
        <w:rPr>
          <w:shd w:val="clear" w:color="auto" w:fill="FFFFFF"/>
          <w:lang w:val="en"/>
        </w:rPr>
        <w:t>ccess to ICT</w:t>
      </w:r>
      <w:r w:rsidR="00B51C7D" w:rsidRPr="00B51C7D">
        <w:rPr>
          <w:shd w:val="clear" w:color="auto" w:fill="FFFFFF"/>
          <w:lang w:val="en"/>
        </w:rPr>
        <w:t>, s</w:t>
      </w:r>
      <w:r w:rsidR="001E3442" w:rsidRPr="00B51C7D">
        <w:rPr>
          <w:shd w:val="clear" w:color="auto" w:fill="FFFFFF"/>
          <w:lang w:val="en"/>
        </w:rPr>
        <w:t>ticker charts</w:t>
      </w:r>
      <w:r w:rsidR="00B51C7D" w:rsidRPr="00B51C7D">
        <w:rPr>
          <w:shd w:val="clear" w:color="auto" w:fill="FFFFFF"/>
          <w:lang w:val="en"/>
        </w:rPr>
        <w:t xml:space="preserve"> or p</w:t>
      </w:r>
      <w:r w:rsidR="001E3442" w:rsidRPr="00B51C7D">
        <w:rPr>
          <w:shd w:val="clear" w:color="auto" w:fill="FFFFFF"/>
          <w:lang w:val="en"/>
        </w:rPr>
        <w:t>encil grips</w:t>
      </w:r>
      <w:r w:rsidR="00B51C7D" w:rsidRPr="00B51C7D">
        <w:rPr>
          <w:shd w:val="clear" w:color="auto" w:fill="FFFFFF"/>
          <w:lang w:val="en"/>
        </w:rPr>
        <w:t xml:space="preserve"> etc.</w:t>
      </w:r>
      <w:r w:rsidR="00B51C7D">
        <w:rPr>
          <w:shd w:val="clear" w:color="auto" w:fill="FFFFFF"/>
          <w:lang w:val="en"/>
        </w:rPr>
        <w:t xml:space="preserve"> </w:t>
      </w:r>
      <w:r w:rsidRPr="00B51C7D">
        <w:rPr>
          <w:shd w:val="clear" w:color="auto" w:fill="FFFFFF"/>
          <w:lang w:val="en"/>
        </w:rPr>
        <w:t>A</w:t>
      </w:r>
      <w:r w:rsidR="00B51C7D">
        <w:rPr>
          <w:shd w:val="clear" w:color="auto" w:fill="FFFFFF"/>
          <w:lang w:val="en"/>
        </w:rPr>
        <w:t>t this stage a</w:t>
      </w:r>
      <w:r w:rsidRPr="00B51C7D">
        <w:rPr>
          <w:shd w:val="clear" w:color="auto" w:fill="FFFFFF"/>
          <w:lang w:val="en"/>
        </w:rPr>
        <w:t xml:space="preserve"> child would </w:t>
      </w:r>
      <w:r w:rsidRPr="00B51C7D">
        <w:rPr>
          <w:i/>
          <w:shd w:val="clear" w:color="auto" w:fill="FFFFFF"/>
          <w:lang w:val="en"/>
        </w:rPr>
        <w:t>not</w:t>
      </w:r>
      <w:r w:rsidRPr="00B51C7D">
        <w:rPr>
          <w:shd w:val="clear" w:color="auto" w:fill="FFFFFF"/>
          <w:lang w:val="en"/>
        </w:rPr>
        <w:t xml:space="preserve"> be placed on the SEND register.</w:t>
      </w:r>
    </w:p>
    <w:p w:rsidR="007C3A8B" w:rsidRPr="002763B3" w:rsidRDefault="00825F6E" w:rsidP="00F87CB2">
      <w:pPr>
        <w:rPr>
          <w:shd w:val="clear" w:color="auto" w:fill="FFFFFF"/>
          <w:lang w:val="en"/>
        </w:rPr>
      </w:pPr>
      <w:r w:rsidRPr="002763B3">
        <w:rPr>
          <w:b/>
          <w:shd w:val="clear" w:color="auto" w:fill="FFFFFF"/>
          <w:lang w:val="en"/>
        </w:rPr>
        <w:t>Cycle 2</w:t>
      </w:r>
      <w:r w:rsidR="007C3A8B" w:rsidRPr="002763B3">
        <w:rPr>
          <w:b/>
          <w:shd w:val="clear" w:color="auto" w:fill="FFFFFF"/>
          <w:lang w:val="en"/>
        </w:rPr>
        <w:t xml:space="preserve"> </w:t>
      </w:r>
      <w:r w:rsidRPr="002763B3">
        <w:rPr>
          <w:shd w:val="clear" w:color="auto" w:fill="FFFFFF"/>
          <w:lang w:val="en"/>
        </w:rPr>
        <w:t>of this approach is w</w:t>
      </w:r>
      <w:r w:rsidR="007C3A8B" w:rsidRPr="002763B3">
        <w:rPr>
          <w:shd w:val="clear" w:color="auto" w:fill="FFFFFF"/>
          <w:lang w:val="en"/>
        </w:rPr>
        <w:t xml:space="preserve">here the </w:t>
      </w:r>
      <w:r w:rsidR="008C3805" w:rsidRPr="002763B3">
        <w:rPr>
          <w:shd w:val="clear" w:color="auto" w:fill="FFFFFF"/>
          <w:lang w:val="en"/>
        </w:rPr>
        <w:t>class teacher</w:t>
      </w:r>
      <w:r w:rsidR="007C3A8B" w:rsidRPr="002763B3">
        <w:rPr>
          <w:shd w:val="clear" w:color="auto" w:fill="FFFFFF"/>
          <w:lang w:val="en"/>
        </w:rPr>
        <w:t xml:space="preserve"> and SENDCo </w:t>
      </w:r>
      <w:r w:rsidRPr="002763B3">
        <w:rPr>
          <w:shd w:val="clear" w:color="auto" w:fill="FFFFFF"/>
          <w:lang w:val="en"/>
        </w:rPr>
        <w:t xml:space="preserve">in consultation with parents </w:t>
      </w:r>
      <w:r w:rsidR="007C3A8B" w:rsidRPr="002763B3">
        <w:rPr>
          <w:shd w:val="clear" w:color="auto" w:fill="FFFFFF"/>
          <w:lang w:val="en"/>
        </w:rPr>
        <w:t xml:space="preserve">agree </w:t>
      </w:r>
      <w:r w:rsidRPr="002763B3">
        <w:rPr>
          <w:shd w:val="clear" w:color="auto" w:fill="FFFFFF"/>
          <w:lang w:val="en"/>
        </w:rPr>
        <w:t xml:space="preserve">that further support than that offered through cycle 1 is needed to </w:t>
      </w:r>
      <w:r w:rsidR="00E372AF" w:rsidRPr="002763B3">
        <w:rPr>
          <w:shd w:val="clear" w:color="auto" w:fill="FFFFFF"/>
          <w:lang w:val="en"/>
        </w:rPr>
        <w:t>meet</w:t>
      </w:r>
      <w:r w:rsidRPr="002763B3">
        <w:rPr>
          <w:shd w:val="clear" w:color="auto" w:fill="FFFFFF"/>
          <w:lang w:val="en"/>
        </w:rPr>
        <w:t xml:space="preserve"> the child</w:t>
      </w:r>
      <w:r w:rsidR="00E372AF" w:rsidRPr="002763B3">
        <w:rPr>
          <w:shd w:val="clear" w:color="auto" w:fill="FFFFFF"/>
          <w:lang w:val="en"/>
        </w:rPr>
        <w:t>’s needs and enable them</w:t>
      </w:r>
      <w:r w:rsidR="001E3442" w:rsidRPr="002763B3">
        <w:rPr>
          <w:shd w:val="clear" w:color="auto" w:fill="FFFFFF"/>
          <w:lang w:val="en"/>
        </w:rPr>
        <w:t xml:space="preserve"> to progress</w:t>
      </w:r>
      <w:r w:rsidRPr="002763B3">
        <w:rPr>
          <w:shd w:val="clear" w:color="auto" w:fill="FFFFFF"/>
          <w:lang w:val="en"/>
        </w:rPr>
        <w:t xml:space="preserve">. </w:t>
      </w:r>
      <w:r w:rsidR="00E372AF" w:rsidRPr="002763B3">
        <w:rPr>
          <w:shd w:val="clear" w:color="auto" w:fill="FFFFFF"/>
          <w:lang w:val="en"/>
        </w:rPr>
        <w:t xml:space="preserve">As well as continued access to quality first teaching and support to access learning in class, interventions will be used in small groups or through 1:1 support and will be additional to the whole class teaching. </w:t>
      </w:r>
      <w:r w:rsidRPr="002763B3">
        <w:rPr>
          <w:shd w:val="clear" w:color="auto" w:fill="FFFFFF"/>
          <w:lang w:val="en"/>
        </w:rPr>
        <w:t>R</w:t>
      </w:r>
      <w:r w:rsidR="002763B3">
        <w:rPr>
          <w:shd w:val="clear" w:color="auto" w:fill="FFFFFF"/>
          <w:lang w:val="en"/>
        </w:rPr>
        <w:t>eferrals may be made for</w:t>
      </w:r>
      <w:r w:rsidR="002763B3" w:rsidRPr="002763B3">
        <w:rPr>
          <w:shd w:val="clear" w:color="auto" w:fill="FFFFFF"/>
          <w:lang w:val="en"/>
        </w:rPr>
        <w:t xml:space="preserve"> specialist support </w:t>
      </w:r>
      <w:r w:rsidR="002763B3">
        <w:rPr>
          <w:shd w:val="clear" w:color="auto" w:fill="FFFFFF"/>
          <w:lang w:val="en"/>
        </w:rPr>
        <w:t xml:space="preserve">from </w:t>
      </w:r>
      <w:r w:rsidR="002763B3" w:rsidRPr="002763B3">
        <w:rPr>
          <w:shd w:val="clear" w:color="auto" w:fill="FFFFFF"/>
          <w:lang w:val="en"/>
        </w:rPr>
        <w:t xml:space="preserve">agencies such as Educational Psychologists, Pupils support services (including CLASS, BLIS, Advisory teachers, Sensory team), Multi-Agency Autism team (MAAT) Speech and Language therapy services, and Health (Occupational Therapy, Physiotherapy, </w:t>
      </w:r>
      <w:r w:rsidR="002763B3">
        <w:rPr>
          <w:shd w:val="clear" w:color="auto" w:fill="FFFFFF"/>
          <w:lang w:val="en"/>
        </w:rPr>
        <w:t>HYM</w:t>
      </w:r>
      <w:r w:rsidR="002763B3" w:rsidRPr="002763B3">
        <w:rPr>
          <w:shd w:val="clear" w:color="auto" w:fill="FFFFFF"/>
          <w:lang w:val="en"/>
        </w:rPr>
        <w:t xml:space="preserve"> (</w:t>
      </w:r>
      <w:r w:rsidR="002763B3">
        <w:rPr>
          <w:shd w:val="clear" w:color="auto" w:fill="FFFFFF"/>
          <w:lang w:val="en"/>
        </w:rPr>
        <w:t xml:space="preserve">Healthy Young Minds – child and young adult Mental Health Services) </w:t>
      </w:r>
      <w:r w:rsidR="002763B3" w:rsidRPr="002763B3">
        <w:rPr>
          <w:shd w:val="clear" w:color="auto" w:fill="FFFFFF"/>
          <w:lang w:val="en"/>
        </w:rPr>
        <w:t>if required.</w:t>
      </w:r>
      <w:r w:rsidR="002763B3">
        <w:rPr>
          <w:shd w:val="clear" w:color="auto" w:fill="FFFFFF"/>
          <w:lang w:val="en"/>
        </w:rPr>
        <w:t xml:space="preserve"> </w:t>
      </w:r>
      <w:r w:rsidR="007C3A8B" w:rsidRPr="002763B3">
        <w:rPr>
          <w:shd w:val="clear" w:color="auto" w:fill="FFFFFF"/>
          <w:lang w:val="en"/>
        </w:rPr>
        <w:t>Children on Cycle 2 support would be placed on the SEND register</w:t>
      </w:r>
      <w:r w:rsidR="00475A3D" w:rsidRPr="002763B3">
        <w:rPr>
          <w:shd w:val="clear" w:color="auto" w:fill="FFFFFF"/>
          <w:lang w:val="en"/>
        </w:rPr>
        <w:t>.</w:t>
      </w:r>
    </w:p>
    <w:p w:rsidR="001E3442" w:rsidRDefault="00825F6E" w:rsidP="004B3029">
      <w:pPr>
        <w:spacing w:after="0"/>
        <w:rPr>
          <w:shd w:val="clear" w:color="auto" w:fill="FFFFFF"/>
          <w:lang w:val="en"/>
        </w:rPr>
      </w:pPr>
      <w:r>
        <w:rPr>
          <w:b/>
          <w:shd w:val="clear" w:color="auto" w:fill="FFFFFF"/>
          <w:lang w:val="en"/>
        </w:rPr>
        <w:t xml:space="preserve">Cycle 3 </w:t>
      </w:r>
      <w:r>
        <w:rPr>
          <w:shd w:val="clear" w:color="auto" w:fill="FFFFFF"/>
          <w:lang w:val="en"/>
        </w:rPr>
        <w:t xml:space="preserve">of this approach is where </w:t>
      </w:r>
      <w:r w:rsidR="00B51C7D">
        <w:rPr>
          <w:shd w:val="clear" w:color="auto" w:fill="FFFFFF"/>
          <w:lang w:val="en"/>
        </w:rPr>
        <w:t xml:space="preserve">parents and </w:t>
      </w:r>
      <w:r>
        <w:rPr>
          <w:shd w:val="clear" w:color="auto" w:fill="FFFFFF"/>
          <w:lang w:val="en"/>
        </w:rPr>
        <w:t xml:space="preserve">professionals agree that </w:t>
      </w:r>
      <w:r w:rsidR="00B51C7D">
        <w:rPr>
          <w:shd w:val="clear" w:color="auto" w:fill="FFFFFF"/>
          <w:lang w:val="en"/>
        </w:rPr>
        <w:t xml:space="preserve">a child </w:t>
      </w:r>
      <w:r w:rsidR="00B51C7D" w:rsidRPr="00E372AF">
        <w:rPr>
          <w:shd w:val="clear" w:color="auto" w:fill="FFFFFF"/>
          <w:lang w:val="en"/>
        </w:rPr>
        <w:t>require</w:t>
      </w:r>
      <w:r w:rsidR="00B51C7D">
        <w:rPr>
          <w:shd w:val="clear" w:color="auto" w:fill="FFFFFF"/>
          <w:lang w:val="en"/>
        </w:rPr>
        <w:t>s</w:t>
      </w:r>
      <w:r w:rsidR="00B51C7D" w:rsidRPr="00E372AF">
        <w:rPr>
          <w:shd w:val="clear" w:color="auto" w:fill="FFFFFF"/>
          <w:lang w:val="en"/>
        </w:rPr>
        <w:t xml:space="preserve"> a more intensive level of specialist help that cannot be met from the resources available to school</w:t>
      </w:r>
      <w:r w:rsidR="00B51C7D">
        <w:rPr>
          <w:shd w:val="clear" w:color="auto" w:fill="FFFFFF"/>
          <w:lang w:val="en"/>
        </w:rPr>
        <w:t xml:space="preserve"> alone and that a</w:t>
      </w:r>
      <w:r>
        <w:rPr>
          <w:shd w:val="clear" w:color="auto" w:fill="FFFFFF"/>
          <w:lang w:val="en"/>
        </w:rPr>
        <w:t xml:space="preserve">n application for a Statutory Assessment of Special Needs </w:t>
      </w:r>
      <w:r w:rsidR="00B51C7D">
        <w:rPr>
          <w:shd w:val="clear" w:color="auto" w:fill="FFFFFF"/>
          <w:lang w:val="en"/>
        </w:rPr>
        <w:t>is appropriate</w:t>
      </w:r>
      <w:r>
        <w:rPr>
          <w:shd w:val="clear" w:color="auto" w:fill="FFFFFF"/>
          <w:lang w:val="en"/>
        </w:rPr>
        <w:t xml:space="preserve">.  </w:t>
      </w:r>
      <w:r w:rsidR="00B51C7D">
        <w:rPr>
          <w:shd w:val="clear" w:color="auto" w:fill="FFFFFF"/>
          <w:lang w:val="en"/>
        </w:rPr>
        <w:t>This may lead to the issue of an Education and Health Care Plan (EHCP) which brings a</w:t>
      </w:r>
      <w:r w:rsidR="001E3442" w:rsidRPr="00E372AF">
        <w:rPr>
          <w:shd w:val="clear" w:color="auto" w:fill="FFFFFF"/>
          <w:lang w:val="en"/>
        </w:rPr>
        <w:t xml:space="preserve"> child’s education, health and social care needs </w:t>
      </w:r>
      <w:r w:rsidR="00B51C7D">
        <w:rPr>
          <w:shd w:val="clear" w:color="auto" w:fill="FFFFFF"/>
          <w:lang w:val="en"/>
        </w:rPr>
        <w:t>into a single, legal document detailing the extra support we will provide.</w:t>
      </w:r>
      <w:r w:rsidR="0006750A">
        <w:rPr>
          <w:shd w:val="clear" w:color="auto" w:fill="FFFFFF"/>
          <w:lang w:val="en"/>
        </w:rPr>
        <w:t xml:space="preserve"> </w:t>
      </w:r>
    </w:p>
    <w:p w:rsidR="00F87CB2" w:rsidRDefault="00F87CB2" w:rsidP="00F87CB2">
      <w:pPr>
        <w:rPr>
          <w:shd w:val="clear" w:color="auto" w:fill="FFFFFF"/>
          <w:lang w:val="en"/>
        </w:rPr>
      </w:pPr>
    </w:p>
    <w:p w:rsidR="00F87CB2" w:rsidRPr="004B3029" w:rsidRDefault="00F87CB2" w:rsidP="00F87CB2">
      <w:pPr>
        <w:rPr>
          <w:b/>
          <w:sz w:val="24"/>
          <w:szCs w:val="24"/>
          <w:shd w:val="clear" w:color="auto" w:fill="FFFFFF"/>
          <w:lang w:val="en"/>
        </w:rPr>
      </w:pPr>
      <w:r w:rsidRPr="004B3029">
        <w:rPr>
          <w:b/>
          <w:sz w:val="24"/>
          <w:szCs w:val="24"/>
          <w:shd w:val="clear" w:color="auto" w:fill="FFFFFF"/>
          <w:lang w:val="en"/>
        </w:rPr>
        <w:lastRenderedPageBreak/>
        <w:t>What if the application for EHCP is unsuccessful?</w:t>
      </w:r>
    </w:p>
    <w:p w:rsidR="002763B3" w:rsidRDefault="00F87CB2" w:rsidP="00F87CB2">
      <w:pPr>
        <w:rPr>
          <w:color w:val="333333"/>
        </w:rPr>
      </w:pPr>
      <w:r w:rsidRPr="00F87CB2">
        <w:t xml:space="preserve">Your first port of call should be to the school </w:t>
      </w:r>
      <w:r w:rsidR="00CD285A">
        <w:t>who</w:t>
      </w:r>
      <w:r w:rsidRPr="00F87CB2">
        <w:t xml:space="preserve"> will </w:t>
      </w:r>
      <w:r w:rsidR="00CD285A">
        <w:t xml:space="preserve">support you with </w:t>
      </w:r>
      <w:r w:rsidRPr="00F87CB2">
        <w:t xml:space="preserve">possible disagreement resolution </w:t>
      </w:r>
      <w:r w:rsidR="00CD285A">
        <w:t>or</w:t>
      </w:r>
      <w:r w:rsidR="003B6699">
        <w:t xml:space="preserve"> </w:t>
      </w:r>
      <w:r w:rsidR="0047059D">
        <w:t>with</w:t>
      </w:r>
      <w:r w:rsidRPr="00F87CB2">
        <w:t xml:space="preserve"> an appeal. Similarly, parents should be in touch with SENDIASS (Special Educational Needs and Disability Information, Advi</w:t>
      </w:r>
      <w:r w:rsidR="00CD285A">
        <w:t xml:space="preserve">ce and Support Service) to seek </w:t>
      </w:r>
      <w:r w:rsidRPr="00F87CB2">
        <w:t xml:space="preserve">impartial advice. </w:t>
      </w:r>
      <w:r w:rsidR="0047059D">
        <w:t xml:space="preserve">Their contact details are </w:t>
      </w:r>
      <w:r w:rsidRPr="00F87CB2">
        <w:rPr>
          <w:rStyle w:val="Strong"/>
          <w:rFonts w:cstheme="minorHAnsi"/>
          <w:color w:val="333333"/>
        </w:rPr>
        <w:t>Tel:</w:t>
      </w:r>
      <w:r w:rsidRPr="00F87CB2">
        <w:rPr>
          <w:color w:val="333333"/>
        </w:rPr>
        <w:t xml:space="preserve"> 0161 342 3383</w:t>
      </w:r>
      <w:r>
        <w:rPr>
          <w:color w:val="333333"/>
        </w:rPr>
        <w:t xml:space="preserve">  </w:t>
      </w:r>
      <w:r w:rsidRPr="00F87CB2">
        <w:rPr>
          <w:rStyle w:val="Strong"/>
          <w:rFonts w:cstheme="minorHAnsi"/>
          <w:color w:val="333333"/>
        </w:rPr>
        <w:t>Email:</w:t>
      </w:r>
      <w:r w:rsidRPr="00F87CB2">
        <w:rPr>
          <w:color w:val="333333"/>
        </w:rPr>
        <w:t xml:space="preserve"> </w:t>
      </w:r>
      <w:hyperlink r:id="rId5" w:history="1">
        <w:r w:rsidRPr="00F87CB2">
          <w:rPr>
            <w:rStyle w:val="Hyperlink"/>
            <w:rFonts w:cstheme="minorHAnsi"/>
            <w:color w:val="0066CC"/>
          </w:rPr>
          <w:t>sendiass@tameside.gov.uk</w:t>
        </w:r>
      </w:hyperlink>
    </w:p>
    <w:p w:rsidR="00662395" w:rsidRDefault="00662395" w:rsidP="00F87CB2">
      <w:pPr>
        <w:rPr>
          <w:b/>
          <w:sz w:val="24"/>
          <w:szCs w:val="24"/>
        </w:rPr>
      </w:pPr>
      <w:r w:rsidRPr="00662395">
        <w:rPr>
          <w:b/>
          <w:sz w:val="24"/>
          <w:szCs w:val="24"/>
        </w:rPr>
        <w:t>What opportunities will I have to discuss my child’s SEN</w:t>
      </w:r>
      <w:r>
        <w:rPr>
          <w:b/>
          <w:sz w:val="24"/>
          <w:szCs w:val="24"/>
        </w:rPr>
        <w:t>D</w:t>
      </w:r>
      <w:r w:rsidRPr="00662395">
        <w:rPr>
          <w:b/>
          <w:sz w:val="24"/>
          <w:szCs w:val="24"/>
        </w:rPr>
        <w:t xml:space="preserve"> targets?</w:t>
      </w:r>
    </w:p>
    <w:p w:rsidR="00662395" w:rsidRPr="00662395" w:rsidRDefault="00662395" w:rsidP="00F87CB2">
      <w:r w:rsidRPr="00662395">
        <w:t xml:space="preserve">Endeavour Academy </w:t>
      </w:r>
      <w:r>
        <w:t xml:space="preserve">offers an open door policy. Parents can request meetings with staff before and after school.  There are also two parents’ evenings a year where targets </w:t>
      </w:r>
      <w:r w:rsidR="004D0433">
        <w:t xml:space="preserve">and a pupil’s progress towards them </w:t>
      </w:r>
      <w:r>
        <w:t>will be discussed by parents and</w:t>
      </w:r>
      <w:r w:rsidR="004D0433">
        <w:t xml:space="preserve"> the class</w:t>
      </w:r>
      <w:r>
        <w:t xml:space="preserve"> teacher. </w:t>
      </w:r>
      <w:r w:rsidR="004D0433">
        <w:t xml:space="preserve">Children are welcome to attend parents’ evening appointments with you. </w:t>
      </w:r>
      <w:r>
        <w:t>T</w:t>
      </w:r>
      <w:r w:rsidR="004D0433">
        <w:t xml:space="preserve">he </w:t>
      </w:r>
      <w:proofErr w:type="spellStart"/>
      <w:r>
        <w:t>SENDCo</w:t>
      </w:r>
      <w:proofErr w:type="spellEnd"/>
      <w:r>
        <w:t xml:space="preserve"> will be available at parents’ evenings for appointments.</w:t>
      </w:r>
    </w:p>
    <w:p w:rsidR="00662395" w:rsidRDefault="00662395" w:rsidP="00662395">
      <w:pPr>
        <w:rPr>
          <w:b/>
          <w:sz w:val="24"/>
          <w:szCs w:val="24"/>
        </w:rPr>
      </w:pPr>
      <w:r w:rsidRPr="00662395">
        <w:t xml:space="preserve">In addition to the above, children who receive additional interventions for their SEND difficulty have three reviews per year: two with the parent and class teacher and one with the parent, class teacher and </w:t>
      </w:r>
      <w:proofErr w:type="spellStart"/>
      <w:r w:rsidRPr="00662395">
        <w:t>SENDCo</w:t>
      </w:r>
      <w:proofErr w:type="spellEnd"/>
      <w:r w:rsidRPr="00662395">
        <w:t>. These reviews allow the children to give their views about the additional support that they have received to support their needs. During these reviews, parents are encouraged to give a verbal response which is recorded and ask any questions regarding their children</w:t>
      </w:r>
      <w:r w:rsidR="004D0433">
        <w:t>’s</w:t>
      </w:r>
      <w:r w:rsidRPr="00662395">
        <w:t xml:space="preserve"> needs. If parents are unable to attend, staff will endeavour to reschedule meetings for a suitable time. If this is not possible, then staff ensure that written feedback of the review is sent home so that parents can then respond afterwards.</w:t>
      </w:r>
      <w:r w:rsidRPr="00662395">
        <w:rPr>
          <w:b/>
          <w:sz w:val="24"/>
          <w:szCs w:val="24"/>
        </w:rPr>
        <w:t xml:space="preserve"> </w:t>
      </w:r>
    </w:p>
    <w:p w:rsidR="00662395" w:rsidRPr="0047059D" w:rsidRDefault="00662395" w:rsidP="00662395">
      <w:pPr>
        <w:rPr>
          <w:sz w:val="24"/>
          <w:szCs w:val="24"/>
        </w:rPr>
      </w:pPr>
      <w:r w:rsidRPr="0047059D">
        <w:rPr>
          <w:b/>
          <w:sz w:val="24"/>
          <w:szCs w:val="24"/>
        </w:rPr>
        <w:t>Annual reviews</w:t>
      </w:r>
      <w:r w:rsidRPr="0047059D">
        <w:rPr>
          <w:sz w:val="24"/>
          <w:szCs w:val="24"/>
        </w:rPr>
        <w:t xml:space="preserve"> </w:t>
      </w:r>
    </w:p>
    <w:p w:rsidR="00662395" w:rsidRPr="00CD285A" w:rsidRDefault="00662395" w:rsidP="00F87CB2">
      <w:r w:rsidRPr="0047059D">
        <w:t>For children who have Education, Health and Care (EHC) Plans, there will be an annual review in line with when their EHC plan was finalised. At this review all professionals involved are invited to a person-</w:t>
      </w:r>
      <w:proofErr w:type="spellStart"/>
      <w:r w:rsidRPr="0047059D">
        <w:t>centered</w:t>
      </w:r>
      <w:proofErr w:type="spellEnd"/>
      <w:r w:rsidRPr="0047059D">
        <w:t xml:space="preserve"> planning review which is planned and attended by the child. At this review, the child creates a presentation to ensure that his/her viewpoints are included in any decision making regarding further support. If the child is in Year 5, the LA request that the Assistant Education Officer also attends this meeting to ensure that provision for high school transition is clearly identified and planned for before entering Year 6.</w:t>
      </w:r>
    </w:p>
    <w:p w:rsidR="002763B3" w:rsidRDefault="002763B3" w:rsidP="00F87CB2">
      <w:pPr>
        <w:rPr>
          <w:shd w:val="clear" w:color="auto" w:fill="FFFFFF"/>
          <w:lang w:val="en"/>
        </w:rPr>
      </w:pPr>
      <w:r w:rsidRPr="002763B3">
        <w:rPr>
          <w:b/>
          <w:sz w:val="24"/>
          <w:szCs w:val="24"/>
          <w:shd w:val="clear" w:color="auto" w:fill="FFFFFF"/>
          <w:lang w:val="en"/>
        </w:rPr>
        <w:t>How are the staff supported to help children with SEN</w:t>
      </w:r>
      <w:r w:rsidR="00CD285A">
        <w:rPr>
          <w:b/>
          <w:sz w:val="24"/>
          <w:szCs w:val="24"/>
          <w:shd w:val="clear" w:color="auto" w:fill="FFFFFF"/>
          <w:lang w:val="en"/>
        </w:rPr>
        <w:t>D</w:t>
      </w:r>
      <w:r w:rsidRPr="002763B3">
        <w:rPr>
          <w:b/>
          <w:sz w:val="24"/>
          <w:szCs w:val="24"/>
          <w:shd w:val="clear" w:color="auto" w:fill="FFFFFF"/>
          <w:lang w:val="en"/>
        </w:rPr>
        <w:t>?</w:t>
      </w:r>
      <w:r>
        <w:rPr>
          <w:shd w:val="clear" w:color="auto" w:fill="FFFFFF"/>
          <w:lang w:val="en"/>
        </w:rPr>
        <w:t xml:space="preserve"> </w:t>
      </w:r>
    </w:p>
    <w:p w:rsidR="002763B3" w:rsidRDefault="002763B3" w:rsidP="00F87CB2">
      <w:pPr>
        <w:rPr>
          <w:shd w:val="clear" w:color="auto" w:fill="FFFFFF"/>
          <w:lang w:val="en"/>
        </w:rPr>
      </w:pPr>
      <w:r w:rsidRPr="002763B3">
        <w:rPr>
          <w:shd w:val="clear" w:color="auto" w:fill="FFFFFF"/>
          <w:lang w:val="en"/>
        </w:rPr>
        <w:t xml:space="preserve">All class teachers at </w:t>
      </w:r>
      <w:r>
        <w:rPr>
          <w:shd w:val="clear" w:color="auto" w:fill="FFFFFF"/>
          <w:lang w:val="en"/>
        </w:rPr>
        <w:t>Endeavour</w:t>
      </w:r>
      <w:r w:rsidRPr="002763B3">
        <w:rPr>
          <w:shd w:val="clear" w:color="auto" w:fill="FFFFFF"/>
          <w:lang w:val="en"/>
        </w:rPr>
        <w:t xml:space="preserve"> Academy work closely with the SEN</w:t>
      </w:r>
      <w:r>
        <w:rPr>
          <w:shd w:val="clear" w:color="auto" w:fill="FFFFFF"/>
          <w:lang w:val="en"/>
        </w:rPr>
        <w:t>D</w:t>
      </w:r>
      <w:r w:rsidRPr="002763B3">
        <w:rPr>
          <w:shd w:val="clear" w:color="auto" w:fill="FFFFFF"/>
          <w:lang w:val="en"/>
        </w:rPr>
        <w:t>Co to ensure that the children in their class, who have additional SEN</w:t>
      </w:r>
      <w:r w:rsidR="003B6699">
        <w:rPr>
          <w:shd w:val="clear" w:color="auto" w:fill="FFFFFF"/>
          <w:lang w:val="en"/>
        </w:rPr>
        <w:t>D</w:t>
      </w:r>
      <w:r w:rsidRPr="002763B3">
        <w:rPr>
          <w:shd w:val="clear" w:color="auto" w:fill="FFFFFF"/>
          <w:lang w:val="en"/>
        </w:rPr>
        <w:t xml:space="preserve"> needs, are suppo</w:t>
      </w:r>
      <w:r>
        <w:rPr>
          <w:shd w:val="clear" w:color="auto" w:fill="FFFFFF"/>
          <w:lang w:val="en"/>
        </w:rPr>
        <w:t xml:space="preserve">rted and their needs addressed. </w:t>
      </w:r>
      <w:r w:rsidRPr="002763B3">
        <w:rPr>
          <w:shd w:val="clear" w:color="auto" w:fill="FFFFFF"/>
          <w:lang w:val="en"/>
        </w:rPr>
        <w:t xml:space="preserve">To support the staff at </w:t>
      </w:r>
      <w:r>
        <w:rPr>
          <w:shd w:val="clear" w:color="auto" w:fill="FFFFFF"/>
          <w:lang w:val="en"/>
        </w:rPr>
        <w:t>Endeavour</w:t>
      </w:r>
      <w:r w:rsidRPr="002763B3">
        <w:rPr>
          <w:shd w:val="clear" w:color="auto" w:fill="FFFFFF"/>
          <w:lang w:val="en"/>
        </w:rPr>
        <w:t xml:space="preserve"> Academy, all staff have access to INSET training as appropriate. They are also included in all layers of support for children in their class therefore if required they meet with other agencies and professionals to discuss the needs and recommendations that are made for the children. If required or specific to a child, staff can also access external training provided by the </w:t>
      </w:r>
      <w:r>
        <w:rPr>
          <w:shd w:val="clear" w:color="auto" w:fill="FFFFFF"/>
          <w:lang w:val="en"/>
        </w:rPr>
        <w:t xml:space="preserve">Trust, </w:t>
      </w:r>
      <w:r w:rsidRPr="002763B3">
        <w:rPr>
          <w:shd w:val="clear" w:color="auto" w:fill="FFFFFF"/>
          <w:lang w:val="en"/>
        </w:rPr>
        <w:t>LA or by private companies.</w:t>
      </w:r>
    </w:p>
    <w:p w:rsidR="00CD285A" w:rsidRPr="004B3029" w:rsidRDefault="00CD285A" w:rsidP="00CD285A">
      <w:pPr>
        <w:rPr>
          <w:sz w:val="24"/>
          <w:szCs w:val="24"/>
          <w:shd w:val="clear" w:color="auto" w:fill="FFFFFF"/>
          <w:lang w:val="en"/>
        </w:rPr>
      </w:pPr>
      <w:r w:rsidRPr="004B3029">
        <w:rPr>
          <w:b/>
          <w:sz w:val="24"/>
          <w:szCs w:val="24"/>
          <w:shd w:val="clear" w:color="auto" w:fill="FFFFFF"/>
          <w:lang w:val="en"/>
        </w:rPr>
        <w:t>What adjustments can be made for children with SEND?</w:t>
      </w:r>
      <w:r w:rsidRPr="004B3029">
        <w:rPr>
          <w:sz w:val="24"/>
          <w:szCs w:val="24"/>
          <w:shd w:val="clear" w:color="auto" w:fill="FFFFFF"/>
          <w:lang w:val="en"/>
        </w:rPr>
        <w:t xml:space="preserve"> </w:t>
      </w:r>
    </w:p>
    <w:p w:rsidR="00CD285A" w:rsidRPr="00CD285A" w:rsidRDefault="00CD285A" w:rsidP="00CD285A">
      <w:pPr>
        <w:rPr>
          <w:shd w:val="clear" w:color="auto" w:fill="FFFFFF"/>
          <w:lang w:val="en"/>
        </w:rPr>
      </w:pPr>
      <w:r w:rsidRPr="00CD285A">
        <w:rPr>
          <w:shd w:val="clear" w:color="auto" w:fill="FFFFFF"/>
          <w:lang w:val="en"/>
        </w:rPr>
        <w:t>A</w:t>
      </w:r>
      <w:r>
        <w:rPr>
          <w:shd w:val="clear" w:color="auto" w:fill="FFFFFF"/>
          <w:lang w:val="en"/>
        </w:rPr>
        <w:t>t Endeavour Academy a</w:t>
      </w:r>
      <w:r w:rsidRPr="00CD285A">
        <w:rPr>
          <w:shd w:val="clear" w:color="auto" w:fill="FFFFFF"/>
          <w:lang w:val="en"/>
        </w:rPr>
        <w:t>ll SEN</w:t>
      </w:r>
      <w:r>
        <w:rPr>
          <w:shd w:val="clear" w:color="auto" w:fill="FFFFFF"/>
          <w:lang w:val="en"/>
        </w:rPr>
        <w:t>D</w:t>
      </w:r>
      <w:r w:rsidRPr="00CD285A">
        <w:rPr>
          <w:shd w:val="clear" w:color="auto" w:fill="FFFFFF"/>
          <w:lang w:val="en"/>
        </w:rPr>
        <w:t xml:space="preserve"> children are expected to work alongside their peers with work being differentiated to meet their needs. There may be occasions where some children are grouped specifically accordin</w:t>
      </w:r>
      <w:r>
        <w:rPr>
          <w:shd w:val="clear" w:color="auto" w:fill="FFFFFF"/>
          <w:lang w:val="en"/>
        </w:rPr>
        <w:t>g to need. This may include w</w:t>
      </w:r>
      <w:r w:rsidRPr="00CD285A">
        <w:rPr>
          <w:shd w:val="clear" w:color="auto" w:fill="FFFFFF"/>
          <w:lang w:val="en"/>
        </w:rPr>
        <w:t>orkin</w:t>
      </w:r>
      <w:r>
        <w:rPr>
          <w:shd w:val="clear" w:color="auto" w:fill="FFFFFF"/>
          <w:lang w:val="en"/>
        </w:rPr>
        <w:t>g in a mixed Key Stage group or w</w:t>
      </w:r>
      <w:r w:rsidRPr="00CD285A">
        <w:rPr>
          <w:shd w:val="clear" w:color="auto" w:fill="FFFFFF"/>
          <w:lang w:val="en"/>
        </w:rPr>
        <w:t>orking in a year group that matches the level of attainment</w:t>
      </w:r>
      <w:r w:rsidR="003458D5">
        <w:rPr>
          <w:shd w:val="clear" w:color="auto" w:fill="FFFFFF"/>
          <w:lang w:val="en"/>
        </w:rPr>
        <w:t>.</w:t>
      </w:r>
    </w:p>
    <w:p w:rsidR="00CD285A" w:rsidRDefault="00CD285A" w:rsidP="00CD285A">
      <w:pPr>
        <w:spacing w:after="0"/>
        <w:rPr>
          <w:shd w:val="clear" w:color="auto" w:fill="FFFFFF"/>
          <w:lang w:val="en"/>
        </w:rPr>
      </w:pPr>
      <w:r w:rsidRPr="00CD285A">
        <w:rPr>
          <w:shd w:val="clear" w:color="auto" w:fill="FFFFFF"/>
          <w:lang w:val="en"/>
        </w:rPr>
        <w:t xml:space="preserve">During end of key stage </w:t>
      </w:r>
      <w:r>
        <w:rPr>
          <w:shd w:val="clear" w:color="auto" w:fill="FFFFFF"/>
          <w:lang w:val="en"/>
        </w:rPr>
        <w:t>SATs and internal assessment</w:t>
      </w:r>
      <w:r w:rsidRPr="00CD285A">
        <w:rPr>
          <w:shd w:val="clear" w:color="auto" w:fill="FFFFFF"/>
          <w:lang w:val="en"/>
        </w:rPr>
        <w:t xml:space="preserve"> tests and tasks, reasonable adjustments </w:t>
      </w:r>
      <w:r>
        <w:rPr>
          <w:shd w:val="clear" w:color="auto" w:fill="FFFFFF"/>
          <w:lang w:val="en"/>
        </w:rPr>
        <w:t xml:space="preserve">are made for children with SEN. This may include: </w:t>
      </w:r>
    </w:p>
    <w:p w:rsidR="008C3805" w:rsidRDefault="00CD285A" w:rsidP="00CD285A">
      <w:pPr>
        <w:pStyle w:val="ListParagraph"/>
        <w:numPr>
          <w:ilvl w:val="0"/>
          <w:numId w:val="13"/>
        </w:numPr>
        <w:spacing w:after="0"/>
        <w:rPr>
          <w:shd w:val="clear" w:color="auto" w:fill="FFFFFF"/>
          <w:lang w:val="en"/>
        </w:rPr>
      </w:pPr>
      <w:r w:rsidRPr="00CD285A">
        <w:rPr>
          <w:shd w:val="clear" w:color="auto" w:fill="FFFFFF"/>
          <w:lang w:val="en"/>
        </w:rPr>
        <w:t>Not sitting the exam</w:t>
      </w:r>
      <w:r w:rsidR="008C3805">
        <w:rPr>
          <w:shd w:val="clear" w:color="auto" w:fill="FFFFFF"/>
          <w:lang w:val="en"/>
        </w:rPr>
        <w:t>/test</w:t>
      </w:r>
    </w:p>
    <w:p w:rsidR="008C3805" w:rsidRDefault="008C3805" w:rsidP="00CD285A">
      <w:pPr>
        <w:pStyle w:val="ListParagraph"/>
        <w:numPr>
          <w:ilvl w:val="0"/>
          <w:numId w:val="13"/>
        </w:numPr>
        <w:spacing w:after="0"/>
        <w:rPr>
          <w:shd w:val="clear" w:color="auto" w:fill="FFFFFF"/>
          <w:lang w:val="en"/>
        </w:rPr>
      </w:pPr>
      <w:r>
        <w:rPr>
          <w:shd w:val="clear" w:color="auto" w:fill="FFFFFF"/>
          <w:lang w:val="en"/>
        </w:rPr>
        <w:t>Rest breaks</w:t>
      </w:r>
    </w:p>
    <w:p w:rsidR="008C3805" w:rsidRDefault="008C3805" w:rsidP="00CD285A">
      <w:pPr>
        <w:pStyle w:val="ListParagraph"/>
        <w:numPr>
          <w:ilvl w:val="0"/>
          <w:numId w:val="13"/>
        </w:numPr>
        <w:spacing w:after="0"/>
        <w:rPr>
          <w:shd w:val="clear" w:color="auto" w:fill="FFFFFF"/>
          <w:lang w:val="en"/>
        </w:rPr>
      </w:pPr>
      <w:r>
        <w:rPr>
          <w:shd w:val="clear" w:color="auto" w:fill="FFFFFF"/>
          <w:lang w:val="en"/>
        </w:rPr>
        <w:t>1:1 readers/ scribes</w:t>
      </w:r>
    </w:p>
    <w:p w:rsidR="008C3805" w:rsidRDefault="008C3805" w:rsidP="00CD285A">
      <w:pPr>
        <w:pStyle w:val="ListParagraph"/>
        <w:numPr>
          <w:ilvl w:val="0"/>
          <w:numId w:val="13"/>
        </w:numPr>
        <w:spacing w:after="0"/>
        <w:rPr>
          <w:shd w:val="clear" w:color="auto" w:fill="FFFFFF"/>
          <w:lang w:val="en"/>
        </w:rPr>
      </w:pPr>
      <w:r>
        <w:rPr>
          <w:shd w:val="clear" w:color="auto" w:fill="FFFFFF"/>
          <w:lang w:val="en"/>
        </w:rPr>
        <w:lastRenderedPageBreak/>
        <w:t>Quiet, familiar place to work</w:t>
      </w:r>
    </w:p>
    <w:p w:rsidR="008C3805" w:rsidRDefault="008C3805" w:rsidP="00CD285A">
      <w:pPr>
        <w:pStyle w:val="ListParagraph"/>
        <w:numPr>
          <w:ilvl w:val="0"/>
          <w:numId w:val="13"/>
        </w:numPr>
        <w:spacing w:after="0"/>
        <w:rPr>
          <w:shd w:val="clear" w:color="auto" w:fill="FFFFFF"/>
          <w:lang w:val="en"/>
        </w:rPr>
      </w:pPr>
      <w:r>
        <w:rPr>
          <w:shd w:val="clear" w:color="auto" w:fill="FFFFFF"/>
          <w:lang w:val="en"/>
        </w:rPr>
        <w:t>Use of ICT equipment</w:t>
      </w:r>
    </w:p>
    <w:p w:rsidR="00CD285A" w:rsidRPr="00CD285A" w:rsidRDefault="00CD285A" w:rsidP="00CD285A">
      <w:pPr>
        <w:pStyle w:val="ListParagraph"/>
        <w:numPr>
          <w:ilvl w:val="0"/>
          <w:numId w:val="13"/>
        </w:numPr>
        <w:spacing w:after="0"/>
        <w:rPr>
          <w:shd w:val="clear" w:color="auto" w:fill="FFFFFF"/>
          <w:lang w:val="en"/>
        </w:rPr>
      </w:pPr>
      <w:r w:rsidRPr="00CD285A">
        <w:rPr>
          <w:shd w:val="clear" w:color="auto" w:fill="FFFFFF"/>
          <w:lang w:val="en"/>
        </w:rPr>
        <w:t xml:space="preserve">Adaptations of the test/ text/ task </w:t>
      </w:r>
      <w:r w:rsidR="008C3805" w:rsidRPr="00CD285A">
        <w:rPr>
          <w:shd w:val="clear" w:color="auto" w:fill="FFFFFF"/>
          <w:lang w:val="en"/>
        </w:rPr>
        <w:t>e.g.</w:t>
      </w:r>
      <w:r w:rsidRPr="00CD285A">
        <w:rPr>
          <w:shd w:val="clear" w:color="auto" w:fill="FFFFFF"/>
          <w:lang w:val="en"/>
        </w:rPr>
        <w:t xml:space="preserve"> Braille, enlarged text, coloured overlay/paper</w:t>
      </w:r>
    </w:p>
    <w:p w:rsidR="00CD285A" w:rsidRDefault="00CD285A" w:rsidP="00CD285A">
      <w:pPr>
        <w:rPr>
          <w:shd w:val="clear" w:color="auto" w:fill="FFFFFF"/>
          <w:lang w:val="en"/>
        </w:rPr>
      </w:pPr>
      <w:r w:rsidRPr="00CD285A">
        <w:rPr>
          <w:shd w:val="clear" w:color="auto" w:fill="FFFFFF"/>
          <w:lang w:val="en"/>
        </w:rPr>
        <w:t xml:space="preserve">Any adjustments that are made are supported by being well planned and part of the regular </w:t>
      </w:r>
      <w:r w:rsidR="008C3805" w:rsidRPr="00CD285A">
        <w:rPr>
          <w:shd w:val="clear" w:color="auto" w:fill="FFFFFF"/>
          <w:lang w:val="en"/>
        </w:rPr>
        <w:t>practice</w:t>
      </w:r>
      <w:r w:rsidRPr="00CD285A">
        <w:rPr>
          <w:shd w:val="clear" w:color="auto" w:fill="FFFFFF"/>
          <w:lang w:val="en"/>
        </w:rPr>
        <w:t xml:space="preserve"> and procedure for the child.</w:t>
      </w:r>
    </w:p>
    <w:p w:rsidR="0045270E" w:rsidRPr="0045270E" w:rsidRDefault="0045270E" w:rsidP="00CD285A">
      <w:pPr>
        <w:rPr>
          <w:rFonts w:cstheme="minorHAnsi"/>
          <w:shd w:val="clear" w:color="auto" w:fill="FFFFFF"/>
          <w:lang w:val="en"/>
        </w:rPr>
      </w:pPr>
      <w:r w:rsidRPr="0045270E">
        <w:rPr>
          <w:rFonts w:cstheme="minorHAnsi"/>
          <w:shd w:val="clear" w:color="auto" w:fill="FFFFFF"/>
          <w:lang w:val="en"/>
        </w:rPr>
        <w:t>If your child has physical difficulties, special resources will be bought in to accommodate your child’s needs, such as special cutlery, place mats,</w:t>
      </w:r>
      <w:r w:rsidR="003B6699">
        <w:rPr>
          <w:rFonts w:cstheme="minorHAnsi"/>
          <w:shd w:val="clear" w:color="auto" w:fill="FFFFFF"/>
          <w:lang w:val="en"/>
        </w:rPr>
        <w:t xml:space="preserve"> table rests and chair supports etc.</w:t>
      </w:r>
    </w:p>
    <w:p w:rsidR="004B3029" w:rsidRPr="004B3029" w:rsidRDefault="008C3805" w:rsidP="004B3029">
      <w:pPr>
        <w:spacing w:after="0"/>
        <w:rPr>
          <w:b/>
          <w:sz w:val="24"/>
          <w:szCs w:val="24"/>
          <w:shd w:val="clear" w:color="auto" w:fill="FFFFFF"/>
          <w:lang w:val="en"/>
        </w:rPr>
      </w:pPr>
      <w:r w:rsidRPr="004B3029">
        <w:rPr>
          <w:b/>
          <w:sz w:val="24"/>
          <w:szCs w:val="24"/>
          <w:shd w:val="clear" w:color="auto" w:fill="FFFFFF"/>
          <w:lang w:val="en"/>
        </w:rPr>
        <w:t>How does Endeavour Academy monitor pupils with</w:t>
      </w:r>
      <w:r w:rsidR="004B3029">
        <w:rPr>
          <w:b/>
          <w:sz w:val="24"/>
          <w:szCs w:val="24"/>
          <w:shd w:val="clear" w:color="auto" w:fill="FFFFFF"/>
          <w:lang w:val="en"/>
        </w:rPr>
        <w:t xml:space="preserve"> SEND and ensure they make good </w:t>
      </w:r>
      <w:r w:rsidRPr="004B3029">
        <w:rPr>
          <w:b/>
          <w:sz w:val="24"/>
          <w:szCs w:val="24"/>
          <w:shd w:val="clear" w:color="auto" w:fill="FFFFFF"/>
          <w:lang w:val="en"/>
        </w:rPr>
        <w:t>progress?</w:t>
      </w:r>
    </w:p>
    <w:p w:rsidR="008C3805" w:rsidRDefault="00B83BE7" w:rsidP="008C3805">
      <w:pPr>
        <w:rPr>
          <w:shd w:val="clear" w:color="auto" w:fill="FFFFFF"/>
          <w:lang w:val="en"/>
        </w:rPr>
      </w:pPr>
      <w:r>
        <w:rPr>
          <w:shd w:val="clear" w:color="auto" w:fill="FFFFFF"/>
          <w:lang w:val="en"/>
        </w:rPr>
        <w:t xml:space="preserve">All children at Endeavour Academy, including those with SEND, take part in a half-termly cycle of assessment.  Data generated through these assessments is </w:t>
      </w:r>
      <w:proofErr w:type="spellStart"/>
      <w:r>
        <w:rPr>
          <w:shd w:val="clear" w:color="auto" w:fill="FFFFFF"/>
          <w:lang w:val="en"/>
        </w:rPr>
        <w:t>analysed</w:t>
      </w:r>
      <w:proofErr w:type="spellEnd"/>
      <w:r>
        <w:rPr>
          <w:shd w:val="clear" w:color="auto" w:fill="FFFFFF"/>
          <w:lang w:val="en"/>
        </w:rPr>
        <w:t xml:space="preserve"> by teaching staff </w:t>
      </w:r>
      <w:r w:rsidR="003458D5">
        <w:rPr>
          <w:shd w:val="clear" w:color="auto" w:fill="FFFFFF"/>
          <w:lang w:val="en"/>
        </w:rPr>
        <w:t>and school l</w:t>
      </w:r>
      <w:r>
        <w:rPr>
          <w:shd w:val="clear" w:color="auto" w:fill="FFFFFF"/>
          <w:lang w:val="en"/>
        </w:rPr>
        <w:t>eaders to identify the progress pupils are making.</w:t>
      </w:r>
      <w:r w:rsidRPr="00B83BE7">
        <w:rPr>
          <w:shd w:val="clear" w:color="auto" w:fill="FFFFFF"/>
          <w:lang w:val="en"/>
        </w:rPr>
        <w:t xml:space="preserve"> </w:t>
      </w:r>
      <w:r w:rsidRPr="008C3805">
        <w:rPr>
          <w:shd w:val="clear" w:color="auto" w:fill="FFFFFF"/>
          <w:lang w:val="en"/>
        </w:rPr>
        <w:t xml:space="preserve">The SENDCo also looks at the data and tracks the progress of </w:t>
      </w:r>
      <w:r>
        <w:rPr>
          <w:shd w:val="clear" w:color="auto" w:fill="FFFFFF"/>
          <w:lang w:val="en"/>
        </w:rPr>
        <w:t>SEND</w:t>
      </w:r>
      <w:r w:rsidRPr="008C3805">
        <w:rPr>
          <w:shd w:val="clear" w:color="auto" w:fill="FFFFFF"/>
          <w:lang w:val="en"/>
        </w:rPr>
        <w:t xml:space="preserve"> pupils, holding teachers to account for</w:t>
      </w:r>
      <w:r>
        <w:rPr>
          <w:shd w:val="clear" w:color="auto" w:fill="FFFFFF"/>
          <w:lang w:val="en"/>
        </w:rPr>
        <w:t xml:space="preserve"> their progress.</w:t>
      </w:r>
    </w:p>
    <w:p w:rsidR="00B83BE7" w:rsidRPr="004B3029" w:rsidRDefault="00B83BE7" w:rsidP="00B83BE7">
      <w:pPr>
        <w:autoSpaceDE w:val="0"/>
        <w:autoSpaceDN w:val="0"/>
        <w:adjustRightInd w:val="0"/>
        <w:spacing w:after="0" w:line="240" w:lineRule="auto"/>
        <w:rPr>
          <w:rFonts w:cstheme="minorHAnsi"/>
          <w:b/>
          <w:sz w:val="24"/>
          <w:szCs w:val="24"/>
        </w:rPr>
      </w:pPr>
      <w:r w:rsidRPr="004B3029">
        <w:rPr>
          <w:rFonts w:cstheme="minorHAnsi"/>
          <w:b/>
          <w:sz w:val="24"/>
          <w:szCs w:val="24"/>
        </w:rPr>
        <w:t xml:space="preserve">How </w:t>
      </w:r>
      <w:r w:rsidR="002F436E" w:rsidRPr="004B3029">
        <w:rPr>
          <w:rFonts w:cstheme="minorHAnsi"/>
          <w:b/>
          <w:sz w:val="24"/>
          <w:szCs w:val="24"/>
        </w:rPr>
        <w:t>does Endeavour Academy support children</w:t>
      </w:r>
      <w:r w:rsidRPr="004B3029">
        <w:rPr>
          <w:rFonts w:cstheme="minorHAnsi"/>
          <w:b/>
          <w:sz w:val="24"/>
          <w:szCs w:val="24"/>
        </w:rPr>
        <w:t xml:space="preserve"> when they are leaving our school or moving to another class?</w:t>
      </w:r>
    </w:p>
    <w:p w:rsidR="008E11B9" w:rsidRDefault="00B83BE7" w:rsidP="00B83BE7">
      <w:pPr>
        <w:autoSpaceDE w:val="0"/>
        <w:autoSpaceDN w:val="0"/>
        <w:adjustRightInd w:val="0"/>
        <w:spacing w:after="0" w:line="240" w:lineRule="auto"/>
        <w:rPr>
          <w:rFonts w:cstheme="minorHAnsi"/>
        </w:rPr>
      </w:pPr>
      <w:r w:rsidRPr="00B83BE7">
        <w:rPr>
          <w:rFonts w:cstheme="minorHAnsi"/>
        </w:rPr>
        <w:t xml:space="preserve">We recognise that moving on can be difficult for a child </w:t>
      </w:r>
      <w:r>
        <w:rPr>
          <w:rFonts w:cstheme="minorHAnsi"/>
        </w:rPr>
        <w:t>with additional SEN</w:t>
      </w:r>
      <w:r w:rsidR="0045270E">
        <w:rPr>
          <w:rFonts w:cstheme="minorHAnsi"/>
        </w:rPr>
        <w:t>D</w:t>
      </w:r>
      <w:r>
        <w:rPr>
          <w:rFonts w:cstheme="minorHAnsi"/>
        </w:rPr>
        <w:t xml:space="preserve"> and we take </w:t>
      </w:r>
      <w:r w:rsidRPr="00B83BE7">
        <w:rPr>
          <w:rFonts w:cstheme="minorHAnsi"/>
        </w:rPr>
        <w:t>steps to ensure any transition is as s</w:t>
      </w:r>
      <w:r>
        <w:rPr>
          <w:rFonts w:cstheme="minorHAnsi"/>
        </w:rPr>
        <w:t xml:space="preserve">mooth and seamless as possible. </w:t>
      </w:r>
    </w:p>
    <w:p w:rsidR="008E11B9" w:rsidRDefault="008E11B9" w:rsidP="00B83BE7">
      <w:pPr>
        <w:autoSpaceDE w:val="0"/>
        <w:autoSpaceDN w:val="0"/>
        <w:adjustRightInd w:val="0"/>
        <w:spacing w:after="0" w:line="240" w:lineRule="auto"/>
        <w:rPr>
          <w:rFonts w:cstheme="minorHAnsi"/>
        </w:rPr>
      </w:pPr>
    </w:p>
    <w:p w:rsidR="00B83BE7" w:rsidRPr="00B83BE7" w:rsidRDefault="00B83BE7" w:rsidP="00B83BE7">
      <w:pPr>
        <w:autoSpaceDE w:val="0"/>
        <w:autoSpaceDN w:val="0"/>
        <w:adjustRightInd w:val="0"/>
        <w:spacing w:after="0" w:line="240" w:lineRule="auto"/>
        <w:rPr>
          <w:rFonts w:cstheme="minorHAnsi"/>
        </w:rPr>
      </w:pPr>
      <w:r w:rsidRPr="00B83BE7">
        <w:rPr>
          <w:rFonts w:cstheme="minorHAnsi"/>
        </w:rPr>
        <w:t>If your child is moving to another school:</w:t>
      </w:r>
    </w:p>
    <w:p w:rsidR="00B83BE7" w:rsidRPr="00B83BE7" w:rsidRDefault="00B83BE7" w:rsidP="00B83BE7">
      <w:pPr>
        <w:pStyle w:val="ListParagraph"/>
        <w:numPr>
          <w:ilvl w:val="0"/>
          <w:numId w:val="14"/>
        </w:numPr>
        <w:autoSpaceDE w:val="0"/>
        <w:autoSpaceDN w:val="0"/>
        <w:adjustRightInd w:val="0"/>
        <w:spacing w:after="0" w:line="240" w:lineRule="auto"/>
        <w:rPr>
          <w:rFonts w:cstheme="minorHAnsi"/>
        </w:rPr>
      </w:pPr>
      <w:r w:rsidRPr="00B83BE7">
        <w:rPr>
          <w:rFonts w:cstheme="minorHAnsi"/>
        </w:rPr>
        <w:t xml:space="preserve">We will contact the new school’s </w:t>
      </w:r>
      <w:proofErr w:type="spellStart"/>
      <w:r w:rsidRPr="00B83BE7">
        <w:rPr>
          <w:rFonts w:cstheme="minorHAnsi"/>
        </w:rPr>
        <w:t>SENDCo</w:t>
      </w:r>
      <w:proofErr w:type="spellEnd"/>
      <w:r w:rsidRPr="00B83BE7">
        <w:rPr>
          <w:rFonts w:cstheme="minorHAnsi"/>
        </w:rPr>
        <w:t xml:space="preserve"> and ensure </w:t>
      </w:r>
      <w:r w:rsidR="008E11B9">
        <w:rPr>
          <w:rFonts w:cstheme="minorHAnsi"/>
        </w:rPr>
        <w:t xml:space="preserve">where possible </w:t>
      </w:r>
      <w:r w:rsidRPr="00B83BE7">
        <w:rPr>
          <w:rFonts w:cstheme="minorHAnsi"/>
        </w:rPr>
        <w:t xml:space="preserve">that special arrangements can </w:t>
      </w:r>
      <w:r w:rsidR="008E11B9">
        <w:rPr>
          <w:rFonts w:cstheme="minorHAnsi"/>
        </w:rPr>
        <w:t xml:space="preserve">be made </w:t>
      </w:r>
      <w:r w:rsidRPr="00B83BE7">
        <w:rPr>
          <w:rFonts w:cstheme="minorHAnsi"/>
        </w:rPr>
        <w:t>to support the transition.</w:t>
      </w:r>
    </w:p>
    <w:p w:rsidR="00B83BE7" w:rsidRDefault="00B83BE7" w:rsidP="00B83BE7">
      <w:pPr>
        <w:pStyle w:val="ListParagraph"/>
        <w:numPr>
          <w:ilvl w:val="0"/>
          <w:numId w:val="14"/>
        </w:numPr>
        <w:autoSpaceDE w:val="0"/>
        <w:autoSpaceDN w:val="0"/>
        <w:adjustRightInd w:val="0"/>
        <w:spacing w:after="0" w:line="240" w:lineRule="auto"/>
        <w:rPr>
          <w:rFonts w:cstheme="minorHAnsi"/>
        </w:rPr>
      </w:pPr>
      <w:r w:rsidRPr="00B83BE7">
        <w:rPr>
          <w:rFonts w:cstheme="minorHAnsi"/>
        </w:rPr>
        <w:t>Records about your child will be passed on as e</w:t>
      </w:r>
      <w:r>
        <w:rPr>
          <w:rFonts w:cstheme="minorHAnsi"/>
        </w:rPr>
        <w:t xml:space="preserve">arly as possible </w:t>
      </w:r>
      <w:r w:rsidRPr="00B83BE7">
        <w:rPr>
          <w:rFonts w:cstheme="minorHAnsi"/>
        </w:rPr>
        <w:t>to ensure your child’s new school is fully equipped and ready for their arrival.</w:t>
      </w:r>
    </w:p>
    <w:p w:rsidR="008E11B9" w:rsidRDefault="008E11B9" w:rsidP="008E11B9">
      <w:pPr>
        <w:pStyle w:val="ListParagraph"/>
        <w:numPr>
          <w:ilvl w:val="0"/>
          <w:numId w:val="14"/>
        </w:numPr>
        <w:autoSpaceDE w:val="0"/>
        <w:autoSpaceDN w:val="0"/>
        <w:adjustRightInd w:val="0"/>
        <w:spacing w:after="0" w:line="240" w:lineRule="auto"/>
        <w:rPr>
          <w:rFonts w:cstheme="minorHAnsi"/>
        </w:rPr>
      </w:pPr>
      <w:r w:rsidRPr="008E11B9">
        <w:rPr>
          <w:rFonts w:cstheme="minorHAnsi"/>
        </w:rPr>
        <w:t>Staff from the new school will be invited to discuss any special arrangements that</w:t>
      </w:r>
      <w:r>
        <w:rPr>
          <w:rFonts w:cstheme="minorHAnsi"/>
        </w:rPr>
        <w:t xml:space="preserve"> </w:t>
      </w:r>
      <w:r w:rsidRPr="008E11B9">
        <w:rPr>
          <w:rFonts w:cstheme="minorHAnsi"/>
        </w:rPr>
        <w:t>need to be made.</w:t>
      </w:r>
    </w:p>
    <w:p w:rsidR="008E11B9" w:rsidRPr="008E11B9" w:rsidRDefault="008E11B9" w:rsidP="008E11B9">
      <w:pPr>
        <w:autoSpaceDE w:val="0"/>
        <w:autoSpaceDN w:val="0"/>
        <w:adjustRightInd w:val="0"/>
        <w:spacing w:after="0" w:line="240" w:lineRule="auto"/>
        <w:rPr>
          <w:rFonts w:cstheme="minorHAnsi"/>
        </w:rPr>
      </w:pPr>
    </w:p>
    <w:p w:rsidR="008E11B9" w:rsidRDefault="008E11B9" w:rsidP="008E11B9">
      <w:pPr>
        <w:autoSpaceDE w:val="0"/>
        <w:autoSpaceDN w:val="0"/>
        <w:adjustRightInd w:val="0"/>
        <w:spacing w:after="0" w:line="240" w:lineRule="auto"/>
        <w:rPr>
          <w:rFonts w:cstheme="minorHAnsi"/>
        </w:rPr>
      </w:pPr>
      <w:r>
        <w:rPr>
          <w:rFonts w:cstheme="minorHAnsi"/>
        </w:rPr>
        <w:t>If your child is moving classes:</w:t>
      </w:r>
    </w:p>
    <w:p w:rsidR="008E11B9" w:rsidRDefault="008E11B9" w:rsidP="008E11B9">
      <w:pPr>
        <w:pStyle w:val="ListParagraph"/>
        <w:numPr>
          <w:ilvl w:val="0"/>
          <w:numId w:val="15"/>
        </w:numPr>
        <w:autoSpaceDE w:val="0"/>
        <w:autoSpaceDN w:val="0"/>
        <w:adjustRightInd w:val="0"/>
        <w:spacing w:after="0" w:line="240" w:lineRule="auto"/>
        <w:rPr>
          <w:rFonts w:cstheme="minorHAnsi"/>
        </w:rPr>
      </w:pPr>
      <w:r w:rsidRPr="008E11B9">
        <w:rPr>
          <w:rFonts w:cstheme="minorHAnsi"/>
        </w:rPr>
        <w:t>Information will be passed on to the new teacher and, in some cases; a planning</w:t>
      </w:r>
      <w:r>
        <w:rPr>
          <w:rFonts w:cstheme="minorHAnsi"/>
        </w:rPr>
        <w:t xml:space="preserve"> </w:t>
      </w:r>
      <w:r w:rsidRPr="008E11B9">
        <w:rPr>
          <w:rFonts w:cstheme="minorHAnsi"/>
        </w:rPr>
        <w:t>meeting will take place to discuss provision in the new classroom.</w:t>
      </w:r>
    </w:p>
    <w:p w:rsidR="008E11B9" w:rsidRDefault="008E11B9" w:rsidP="008E11B9">
      <w:pPr>
        <w:pStyle w:val="ListParagraph"/>
        <w:numPr>
          <w:ilvl w:val="0"/>
          <w:numId w:val="15"/>
        </w:numPr>
        <w:autoSpaceDE w:val="0"/>
        <w:autoSpaceDN w:val="0"/>
        <w:adjustRightInd w:val="0"/>
        <w:spacing w:after="0" w:line="240" w:lineRule="auto"/>
        <w:rPr>
          <w:rFonts w:cstheme="minorHAnsi"/>
        </w:rPr>
      </w:pPr>
      <w:r w:rsidRPr="008E11B9">
        <w:rPr>
          <w:rFonts w:cstheme="minorHAnsi"/>
        </w:rPr>
        <w:t xml:space="preserve">All children will take part in transition days with the new teacher in the </w:t>
      </w:r>
      <w:r>
        <w:rPr>
          <w:rFonts w:cstheme="minorHAnsi"/>
        </w:rPr>
        <w:t>summer</w:t>
      </w:r>
      <w:r w:rsidRPr="008E11B9">
        <w:rPr>
          <w:rFonts w:cstheme="minorHAnsi"/>
        </w:rPr>
        <w:t xml:space="preserve"> term.</w:t>
      </w:r>
    </w:p>
    <w:p w:rsidR="008E11B9" w:rsidRPr="008E11B9" w:rsidRDefault="008E11B9" w:rsidP="008E11B9">
      <w:pPr>
        <w:pStyle w:val="ListParagraph"/>
        <w:numPr>
          <w:ilvl w:val="0"/>
          <w:numId w:val="15"/>
        </w:numPr>
        <w:autoSpaceDE w:val="0"/>
        <w:autoSpaceDN w:val="0"/>
        <w:adjustRightInd w:val="0"/>
        <w:spacing w:after="0" w:line="240" w:lineRule="auto"/>
        <w:rPr>
          <w:rFonts w:cstheme="minorHAnsi"/>
        </w:rPr>
      </w:pPr>
      <w:r>
        <w:rPr>
          <w:rFonts w:cstheme="minorHAnsi"/>
        </w:rPr>
        <w:t>Additional transition activities e.g. extra visits to the classroom, photographs of the new classroom compiled into a book for a child etc</w:t>
      </w:r>
      <w:r w:rsidR="002C6AA7">
        <w:rPr>
          <w:rFonts w:cstheme="minorHAnsi"/>
        </w:rPr>
        <w:t>. will be arranged as</w:t>
      </w:r>
      <w:r>
        <w:rPr>
          <w:rFonts w:cstheme="minorHAnsi"/>
        </w:rPr>
        <w:t xml:space="preserve"> </w:t>
      </w:r>
      <w:r w:rsidR="002C6AA7">
        <w:rPr>
          <w:rFonts w:cstheme="minorHAnsi"/>
        </w:rPr>
        <w:t>required</w:t>
      </w:r>
      <w:r>
        <w:rPr>
          <w:rFonts w:cstheme="minorHAnsi"/>
        </w:rPr>
        <w:t>.</w:t>
      </w:r>
    </w:p>
    <w:p w:rsidR="008E11B9" w:rsidRDefault="008E11B9" w:rsidP="008E11B9">
      <w:pPr>
        <w:autoSpaceDE w:val="0"/>
        <w:autoSpaceDN w:val="0"/>
        <w:adjustRightInd w:val="0"/>
        <w:spacing w:after="0" w:line="240" w:lineRule="auto"/>
        <w:rPr>
          <w:rFonts w:cstheme="minorHAnsi"/>
        </w:rPr>
      </w:pPr>
    </w:p>
    <w:p w:rsidR="008E11B9" w:rsidRDefault="008E11B9" w:rsidP="008E11B9">
      <w:pPr>
        <w:autoSpaceDE w:val="0"/>
        <w:autoSpaceDN w:val="0"/>
        <w:adjustRightInd w:val="0"/>
        <w:spacing w:after="0" w:line="240" w:lineRule="auto"/>
        <w:rPr>
          <w:rFonts w:cstheme="minorHAnsi"/>
        </w:rPr>
      </w:pPr>
      <w:r w:rsidRPr="008E11B9">
        <w:rPr>
          <w:rFonts w:cstheme="minorHAnsi"/>
        </w:rPr>
        <w:t>If your child is in Y6</w:t>
      </w:r>
      <w:r>
        <w:rPr>
          <w:rFonts w:cstheme="minorHAnsi"/>
        </w:rPr>
        <w:t xml:space="preserve"> and transitioning to high school</w:t>
      </w:r>
      <w:r w:rsidRPr="008E11B9">
        <w:rPr>
          <w:rFonts w:cstheme="minorHAnsi"/>
        </w:rPr>
        <w:t>:</w:t>
      </w:r>
    </w:p>
    <w:p w:rsidR="002C6AA7" w:rsidRDefault="002C6AA7" w:rsidP="007E0F00">
      <w:pPr>
        <w:pStyle w:val="ListParagraph"/>
        <w:numPr>
          <w:ilvl w:val="0"/>
          <w:numId w:val="16"/>
        </w:numPr>
        <w:autoSpaceDE w:val="0"/>
        <w:autoSpaceDN w:val="0"/>
        <w:adjustRightInd w:val="0"/>
        <w:spacing w:after="0" w:line="240" w:lineRule="auto"/>
        <w:rPr>
          <w:rFonts w:cstheme="minorHAnsi"/>
        </w:rPr>
      </w:pPr>
      <w:r w:rsidRPr="002C6AA7">
        <w:rPr>
          <w:rFonts w:cstheme="minorHAnsi"/>
        </w:rPr>
        <w:t>All children attend transition days at their high school so they can</w:t>
      </w:r>
      <w:r>
        <w:rPr>
          <w:rFonts w:cstheme="minorHAnsi"/>
        </w:rPr>
        <w:t xml:space="preserve"> </w:t>
      </w:r>
      <w:r w:rsidRPr="002C6AA7">
        <w:rPr>
          <w:rFonts w:cstheme="minorHAnsi"/>
        </w:rPr>
        <w:t xml:space="preserve">become used to the environment of the new secondary school. </w:t>
      </w:r>
      <w:r>
        <w:rPr>
          <w:rFonts w:cstheme="minorHAnsi"/>
        </w:rPr>
        <w:t xml:space="preserve">Where appropriate, </w:t>
      </w:r>
      <w:r w:rsidRPr="002C6AA7">
        <w:rPr>
          <w:rFonts w:cstheme="minorHAnsi"/>
        </w:rPr>
        <w:t>the schools</w:t>
      </w:r>
      <w:r w:rsidR="0047059D">
        <w:rPr>
          <w:rFonts w:cstheme="minorHAnsi"/>
        </w:rPr>
        <w:t>’</w:t>
      </w:r>
      <w:r w:rsidRPr="002C6AA7">
        <w:rPr>
          <w:rFonts w:cstheme="minorHAnsi"/>
        </w:rPr>
        <w:t xml:space="preserve"> </w:t>
      </w:r>
      <w:r>
        <w:rPr>
          <w:rFonts w:cstheme="minorHAnsi"/>
        </w:rPr>
        <w:t>Learning Mentor</w:t>
      </w:r>
      <w:r w:rsidRPr="002C6AA7">
        <w:rPr>
          <w:rFonts w:cstheme="minorHAnsi"/>
        </w:rPr>
        <w:t xml:space="preserve"> </w:t>
      </w:r>
      <w:r>
        <w:rPr>
          <w:rFonts w:cstheme="minorHAnsi"/>
        </w:rPr>
        <w:t xml:space="preserve">or other identified member of staff </w:t>
      </w:r>
      <w:r w:rsidRPr="002C6AA7">
        <w:rPr>
          <w:rFonts w:cstheme="minorHAnsi"/>
        </w:rPr>
        <w:t xml:space="preserve">may attend </w:t>
      </w:r>
      <w:r>
        <w:rPr>
          <w:rFonts w:cstheme="minorHAnsi"/>
        </w:rPr>
        <w:t>additional transition activities with a child provided by the LA or receiving school</w:t>
      </w:r>
      <w:r w:rsidR="007E0F00">
        <w:rPr>
          <w:rFonts w:cstheme="minorHAnsi"/>
        </w:rPr>
        <w:t>.</w:t>
      </w:r>
    </w:p>
    <w:p w:rsidR="007E0F00" w:rsidRPr="007E0F00" w:rsidRDefault="007E0F00" w:rsidP="007E0F00">
      <w:pPr>
        <w:pStyle w:val="ListParagraph"/>
        <w:numPr>
          <w:ilvl w:val="0"/>
          <w:numId w:val="16"/>
        </w:numPr>
        <w:autoSpaceDE w:val="0"/>
        <w:autoSpaceDN w:val="0"/>
        <w:adjustRightInd w:val="0"/>
        <w:spacing w:after="0" w:line="240" w:lineRule="auto"/>
        <w:rPr>
          <w:rFonts w:cstheme="minorHAnsi"/>
        </w:rPr>
      </w:pPr>
      <w:r w:rsidRPr="002C6AA7">
        <w:rPr>
          <w:rFonts w:cstheme="minorHAnsi"/>
        </w:rPr>
        <w:t xml:space="preserve">Where appropriate, the schools </w:t>
      </w:r>
      <w:r>
        <w:rPr>
          <w:rFonts w:cstheme="minorHAnsi"/>
        </w:rPr>
        <w:t>Learning Mentor</w:t>
      </w:r>
      <w:r w:rsidRPr="002C6AA7">
        <w:rPr>
          <w:rFonts w:cstheme="minorHAnsi"/>
        </w:rPr>
        <w:t xml:space="preserve"> may attend a preparatory visit with a child so that they are prepared for their transition day.</w:t>
      </w:r>
    </w:p>
    <w:p w:rsidR="002C6AA7" w:rsidRDefault="002C6AA7" w:rsidP="002C6AA7">
      <w:pPr>
        <w:pStyle w:val="ListParagraph"/>
        <w:numPr>
          <w:ilvl w:val="0"/>
          <w:numId w:val="16"/>
        </w:numPr>
        <w:autoSpaceDE w:val="0"/>
        <w:autoSpaceDN w:val="0"/>
        <w:adjustRightInd w:val="0"/>
        <w:spacing w:after="0" w:line="240" w:lineRule="auto"/>
        <w:rPr>
          <w:rFonts w:cstheme="minorHAnsi"/>
        </w:rPr>
      </w:pPr>
      <w:r w:rsidRPr="002C6AA7">
        <w:rPr>
          <w:rFonts w:cstheme="minorHAnsi"/>
        </w:rPr>
        <w:t xml:space="preserve">Meetings are held with all high schools to ensure that the school knows important information about your child. </w:t>
      </w:r>
    </w:p>
    <w:p w:rsidR="002C6AA7" w:rsidRDefault="002C6AA7" w:rsidP="002C6AA7">
      <w:pPr>
        <w:pStyle w:val="ListParagraph"/>
        <w:numPr>
          <w:ilvl w:val="0"/>
          <w:numId w:val="16"/>
        </w:numPr>
        <w:autoSpaceDE w:val="0"/>
        <w:autoSpaceDN w:val="0"/>
        <w:adjustRightInd w:val="0"/>
        <w:spacing w:after="0" w:line="240" w:lineRule="auto"/>
        <w:rPr>
          <w:rFonts w:cstheme="minorHAnsi"/>
        </w:rPr>
      </w:pPr>
      <w:r>
        <w:rPr>
          <w:rFonts w:cstheme="minorHAnsi"/>
        </w:rPr>
        <w:t xml:space="preserve">The </w:t>
      </w:r>
      <w:proofErr w:type="spellStart"/>
      <w:r>
        <w:rPr>
          <w:rFonts w:cstheme="minorHAnsi"/>
        </w:rPr>
        <w:t>SENDCo</w:t>
      </w:r>
      <w:proofErr w:type="spellEnd"/>
      <w:r>
        <w:rPr>
          <w:rFonts w:cstheme="minorHAnsi"/>
        </w:rPr>
        <w:t xml:space="preserve"> at Endeavour</w:t>
      </w:r>
      <w:r w:rsidRPr="002C6AA7">
        <w:rPr>
          <w:rFonts w:cstheme="minorHAnsi"/>
        </w:rPr>
        <w:t xml:space="preserve"> Academy liaises with the </w:t>
      </w:r>
      <w:proofErr w:type="spellStart"/>
      <w:r w:rsidRPr="002C6AA7">
        <w:rPr>
          <w:rFonts w:cstheme="minorHAnsi"/>
        </w:rPr>
        <w:t>SEN</w:t>
      </w:r>
      <w:r>
        <w:rPr>
          <w:rFonts w:cstheme="minorHAnsi"/>
        </w:rPr>
        <w:t>DCo</w:t>
      </w:r>
      <w:proofErr w:type="spellEnd"/>
      <w:r>
        <w:rPr>
          <w:rFonts w:cstheme="minorHAnsi"/>
        </w:rPr>
        <w:t xml:space="preserve"> at the high school</w:t>
      </w:r>
      <w:r w:rsidRPr="002C6AA7">
        <w:rPr>
          <w:rFonts w:cstheme="minorHAnsi"/>
        </w:rPr>
        <w:t>. All documentation from review meetings are shared to ensure that the receiving school are well prepared to meet your child’s needs.</w:t>
      </w:r>
    </w:p>
    <w:p w:rsidR="007E0F00" w:rsidRPr="007E0F00" w:rsidRDefault="007E0F00" w:rsidP="007E0F00">
      <w:pPr>
        <w:autoSpaceDE w:val="0"/>
        <w:autoSpaceDN w:val="0"/>
        <w:adjustRightInd w:val="0"/>
        <w:spacing w:after="0" w:line="240" w:lineRule="auto"/>
        <w:rPr>
          <w:rFonts w:cstheme="minorHAnsi"/>
          <w:sz w:val="24"/>
          <w:szCs w:val="24"/>
        </w:rPr>
      </w:pPr>
    </w:p>
    <w:p w:rsidR="007E0F00" w:rsidRPr="007E0F00" w:rsidRDefault="007E0F00" w:rsidP="007E0F00">
      <w:pPr>
        <w:autoSpaceDE w:val="0"/>
        <w:autoSpaceDN w:val="0"/>
        <w:adjustRightInd w:val="0"/>
        <w:spacing w:after="0" w:line="240" w:lineRule="auto"/>
        <w:rPr>
          <w:rFonts w:cstheme="minorHAnsi"/>
          <w:b/>
          <w:sz w:val="24"/>
          <w:szCs w:val="24"/>
        </w:rPr>
      </w:pPr>
      <w:r w:rsidRPr="007E0F00">
        <w:rPr>
          <w:rFonts w:cstheme="minorHAnsi"/>
          <w:b/>
          <w:sz w:val="24"/>
          <w:szCs w:val="24"/>
        </w:rPr>
        <w:t>How accessible is Endeavour Academy?</w:t>
      </w:r>
    </w:p>
    <w:p w:rsidR="007E0F00" w:rsidRDefault="007E0F00" w:rsidP="007E0F00">
      <w:pPr>
        <w:pStyle w:val="ListParagraph"/>
        <w:numPr>
          <w:ilvl w:val="0"/>
          <w:numId w:val="18"/>
        </w:numPr>
        <w:autoSpaceDE w:val="0"/>
        <w:autoSpaceDN w:val="0"/>
        <w:adjustRightInd w:val="0"/>
        <w:spacing w:after="0" w:line="240" w:lineRule="auto"/>
        <w:rPr>
          <w:rFonts w:cstheme="minorHAnsi"/>
        </w:rPr>
      </w:pPr>
      <w:r w:rsidRPr="007E0F00">
        <w:rPr>
          <w:rFonts w:cstheme="minorHAnsi"/>
        </w:rPr>
        <w:t>Most areas of the school building are accessible to children who have a physical</w:t>
      </w:r>
      <w:r>
        <w:rPr>
          <w:rFonts w:cstheme="minorHAnsi"/>
        </w:rPr>
        <w:t xml:space="preserve"> </w:t>
      </w:r>
      <w:r w:rsidRPr="007E0F00">
        <w:rPr>
          <w:rFonts w:cstheme="minorHAnsi"/>
        </w:rPr>
        <w:t>disability or are in use of wheelchair.</w:t>
      </w:r>
    </w:p>
    <w:p w:rsidR="007E0F00" w:rsidRDefault="007E0F00" w:rsidP="002F436E">
      <w:pPr>
        <w:pStyle w:val="ListParagraph"/>
        <w:numPr>
          <w:ilvl w:val="0"/>
          <w:numId w:val="18"/>
        </w:numPr>
        <w:autoSpaceDE w:val="0"/>
        <w:autoSpaceDN w:val="0"/>
        <w:adjustRightInd w:val="0"/>
        <w:spacing w:after="0" w:line="240" w:lineRule="auto"/>
        <w:rPr>
          <w:rFonts w:cstheme="minorHAnsi"/>
        </w:rPr>
      </w:pPr>
      <w:r>
        <w:rPr>
          <w:rFonts w:cstheme="minorHAnsi"/>
        </w:rPr>
        <w:t xml:space="preserve">There is a disabled toilet </w:t>
      </w:r>
      <w:r w:rsidRPr="007E0F00">
        <w:rPr>
          <w:rFonts w:cstheme="minorHAnsi"/>
        </w:rPr>
        <w:t>large enough to accommodate</w:t>
      </w:r>
      <w:r w:rsidR="002F436E">
        <w:rPr>
          <w:rFonts w:cstheme="minorHAnsi"/>
        </w:rPr>
        <w:t xml:space="preserve"> changing and </w:t>
      </w:r>
      <w:r w:rsidR="003458D5">
        <w:rPr>
          <w:rFonts w:cstheme="minorHAnsi"/>
        </w:rPr>
        <w:t xml:space="preserve">designated </w:t>
      </w:r>
      <w:r w:rsidR="002F436E">
        <w:rPr>
          <w:rFonts w:cstheme="minorHAnsi"/>
        </w:rPr>
        <w:t>p</w:t>
      </w:r>
      <w:r w:rsidRPr="002F436E">
        <w:rPr>
          <w:rFonts w:cstheme="minorHAnsi"/>
        </w:rPr>
        <w:t>arking is available close to the school entrance.</w:t>
      </w:r>
    </w:p>
    <w:p w:rsidR="002F436E" w:rsidRPr="002F436E" w:rsidRDefault="002F436E" w:rsidP="002F436E">
      <w:pPr>
        <w:pStyle w:val="ListParagraph"/>
        <w:numPr>
          <w:ilvl w:val="0"/>
          <w:numId w:val="18"/>
        </w:numPr>
        <w:autoSpaceDE w:val="0"/>
        <w:autoSpaceDN w:val="0"/>
        <w:adjustRightInd w:val="0"/>
        <w:spacing w:after="0" w:line="240" w:lineRule="auto"/>
        <w:rPr>
          <w:rFonts w:cstheme="minorHAnsi"/>
        </w:rPr>
      </w:pPr>
      <w:r>
        <w:rPr>
          <w:rFonts w:cstheme="minorHAnsi"/>
        </w:rPr>
        <w:lastRenderedPageBreak/>
        <w:t xml:space="preserve">There is a lift linking the first and ground floors large enough to accommodate a wheelchair. </w:t>
      </w:r>
    </w:p>
    <w:p w:rsidR="007E0F00" w:rsidRPr="002F436E" w:rsidRDefault="007E0F00" w:rsidP="002F436E">
      <w:pPr>
        <w:pStyle w:val="ListParagraph"/>
        <w:numPr>
          <w:ilvl w:val="0"/>
          <w:numId w:val="18"/>
        </w:numPr>
        <w:autoSpaceDE w:val="0"/>
        <w:autoSpaceDN w:val="0"/>
        <w:adjustRightInd w:val="0"/>
        <w:spacing w:after="0" w:line="240" w:lineRule="auto"/>
        <w:rPr>
          <w:rFonts w:cstheme="minorHAnsi"/>
        </w:rPr>
      </w:pPr>
      <w:r w:rsidRPr="002F436E">
        <w:rPr>
          <w:rFonts w:cstheme="minorHAnsi"/>
        </w:rPr>
        <w:t>The playground is accessible to children who have a physical difficulty.</w:t>
      </w:r>
    </w:p>
    <w:p w:rsidR="002F436E" w:rsidRDefault="007E0F00" w:rsidP="007E0F00">
      <w:pPr>
        <w:pStyle w:val="ListParagraph"/>
        <w:numPr>
          <w:ilvl w:val="0"/>
          <w:numId w:val="18"/>
        </w:numPr>
        <w:autoSpaceDE w:val="0"/>
        <w:autoSpaceDN w:val="0"/>
        <w:adjustRightInd w:val="0"/>
        <w:spacing w:after="0" w:line="240" w:lineRule="auto"/>
        <w:rPr>
          <w:rFonts w:cstheme="minorHAnsi"/>
        </w:rPr>
      </w:pPr>
      <w:r w:rsidRPr="002F436E">
        <w:rPr>
          <w:rFonts w:cstheme="minorHAnsi"/>
        </w:rPr>
        <w:t>Adaptations to the classroom environment can be made as and when such resources</w:t>
      </w:r>
      <w:r w:rsidR="002F436E">
        <w:rPr>
          <w:rFonts w:cstheme="minorHAnsi"/>
        </w:rPr>
        <w:t xml:space="preserve"> </w:t>
      </w:r>
      <w:r w:rsidRPr="002F436E">
        <w:rPr>
          <w:rFonts w:cstheme="minorHAnsi"/>
        </w:rPr>
        <w:t>are required.</w:t>
      </w:r>
    </w:p>
    <w:p w:rsidR="007E0F00" w:rsidRPr="007171CF" w:rsidRDefault="002F436E" w:rsidP="002F436E">
      <w:pPr>
        <w:pStyle w:val="ListParagraph"/>
        <w:numPr>
          <w:ilvl w:val="0"/>
          <w:numId w:val="18"/>
        </w:numPr>
        <w:autoSpaceDE w:val="0"/>
        <w:autoSpaceDN w:val="0"/>
        <w:adjustRightInd w:val="0"/>
        <w:spacing w:after="0" w:line="240" w:lineRule="auto"/>
        <w:rPr>
          <w:rFonts w:cstheme="minorHAnsi"/>
          <w:b/>
        </w:rPr>
      </w:pPr>
      <w:r>
        <w:rPr>
          <w:rFonts w:cstheme="minorHAnsi"/>
        </w:rPr>
        <w:t>Bi-lingual support is available f</w:t>
      </w:r>
      <w:r w:rsidR="007E0F00" w:rsidRPr="002F436E">
        <w:rPr>
          <w:rFonts w:cstheme="minorHAnsi"/>
        </w:rPr>
        <w:t>or EAL children or for children whose parents have En</w:t>
      </w:r>
      <w:r>
        <w:rPr>
          <w:rFonts w:cstheme="minorHAnsi"/>
        </w:rPr>
        <w:t>glish as an additional language.</w:t>
      </w:r>
    </w:p>
    <w:p w:rsidR="007171CF" w:rsidRPr="002F436E" w:rsidRDefault="007171CF" w:rsidP="007171CF">
      <w:pPr>
        <w:pStyle w:val="ListParagraph"/>
        <w:autoSpaceDE w:val="0"/>
        <w:autoSpaceDN w:val="0"/>
        <w:adjustRightInd w:val="0"/>
        <w:spacing w:after="0" w:line="240" w:lineRule="auto"/>
        <w:rPr>
          <w:rFonts w:cstheme="minorHAnsi"/>
          <w:b/>
        </w:rPr>
      </w:pPr>
    </w:p>
    <w:p w:rsidR="007171CF" w:rsidRDefault="007171CF" w:rsidP="007171CF">
      <w:pPr>
        <w:autoSpaceDE w:val="0"/>
        <w:autoSpaceDN w:val="0"/>
        <w:adjustRightInd w:val="0"/>
        <w:spacing w:after="0" w:line="240" w:lineRule="auto"/>
        <w:rPr>
          <w:rFonts w:cstheme="minorHAnsi"/>
          <w:b/>
          <w:sz w:val="24"/>
          <w:szCs w:val="24"/>
        </w:rPr>
      </w:pPr>
      <w:r w:rsidRPr="007171CF">
        <w:rPr>
          <w:rFonts w:cstheme="minorHAnsi"/>
          <w:b/>
          <w:sz w:val="24"/>
          <w:szCs w:val="24"/>
        </w:rPr>
        <w:t>What is in place to support pupils overall well-being</w:t>
      </w:r>
      <w:r w:rsidR="00EA005D">
        <w:rPr>
          <w:rFonts w:cstheme="minorHAnsi"/>
          <w:b/>
          <w:sz w:val="24"/>
          <w:szCs w:val="24"/>
        </w:rPr>
        <w:t xml:space="preserve"> including their medical needs</w:t>
      </w:r>
      <w:r w:rsidRPr="007171CF">
        <w:rPr>
          <w:rFonts w:cstheme="minorHAnsi"/>
          <w:b/>
          <w:sz w:val="24"/>
          <w:szCs w:val="24"/>
        </w:rPr>
        <w:t>?</w:t>
      </w:r>
    </w:p>
    <w:p w:rsidR="0045270E" w:rsidRPr="0045270E" w:rsidRDefault="0045270E" w:rsidP="0045270E">
      <w:pPr>
        <w:autoSpaceDE w:val="0"/>
        <w:autoSpaceDN w:val="0"/>
        <w:adjustRightInd w:val="0"/>
        <w:spacing w:after="0" w:line="240" w:lineRule="auto"/>
        <w:rPr>
          <w:rFonts w:cstheme="minorHAnsi"/>
          <w:b/>
          <w:sz w:val="24"/>
          <w:szCs w:val="24"/>
        </w:rPr>
      </w:pPr>
      <w:r w:rsidRPr="0045270E">
        <w:rPr>
          <w:rFonts w:cstheme="minorHAnsi"/>
          <w:shd w:val="clear" w:color="auto" w:fill="FFFFFF"/>
          <w:lang w:val="en"/>
        </w:rPr>
        <w:t>We adhere to our school medical policy which can be viewed on our website.</w:t>
      </w:r>
      <w:r w:rsidRPr="0045270E">
        <w:rPr>
          <w:rFonts w:cstheme="minorHAnsi"/>
          <w:lang w:val="en"/>
        </w:rPr>
        <w:br/>
      </w:r>
      <w:r w:rsidRPr="0045270E">
        <w:rPr>
          <w:rFonts w:cstheme="minorHAnsi"/>
          <w:shd w:val="clear" w:color="auto" w:fill="FFFFFF"/>
          <w:lang w:val="en"/>
        </w:rPr>
        <w:t>Where a Care Plan is</w:t>
      </w:r>
      <w:r w:rsidR="003B6699">
        <w:rPr>
          <w:rFonts w:cstheme="minorHAnsi"/>
          <w:shd w:val="clear" w:color="auto" w:fill="FFFFFF"/>
          <w:lang w:val="en"/>
        </w:rPr>
        <w:t xml:space="preserve"> required, we will work with parents</w:t>
      </w:r>
      <w:r w:rsidRPr="0045270E">
        <w:rPr>
          <w:rFonts w:cstheme="minorHAnsi"/>
          <w:shd w:val="clear" w:color="auto" w:fill="FFFFFF"/>
          <w:lang w:val="en"/>
        </w:rPr>
        <w:t xml:space="preserve"> to formulate a plan to meet the needs of your child.</w:t>
      </w:r>
    </w:p>
    <w:p w:rsidR="007171CF" w:rsidRPr="007171CF" w:rsidRDefault="007171CF" w:rsidP="007171CF">
      <w:pPr>
        <w:pStyle w:val="ListParagraph"/>
        <w:numPr>
          <w:ilvl w:val="0"/>
          <w:numId w:val="19"/>
        </w:numPr>
        <w:autoSpaceDE w:val="0"/>
        <w:autoSpaceDN w:val="0"/>
        <w:adjustRightInd w:val="0"/>
        <w:spacing w:after="0" w:line="240" w:lineRule="auto"/>
        <w:rPr>
          <w:rFonts w:cstheme="minorHAnsi"/>
          <w:b/>
          <w:sz w:val="24"/>
          <w:szCs w:val="24"/>
        </w:rPr>
      </w:pPr>
      <w:r w:rsidRPr="007171CF">
        <w:rPr>
          <w:rFonts w:cstheme="minorHAnsi"/>
        </w:rPr>
        <w:t>Endeavour Academy has a designated Learning</w:t>
      </w:r>
      <w:r w:rsidRPr="007171CF">
        <w:rPr>
          <w:rFonts w:cstheme="minorHAnsi"/>
          <w:b/>
          <w:sz w:val="24"/>
          <w:szCs w:val="24"/>
        </w:rPr>
        <w:t xml:space="preserve"> </w:t>
      </w:r>
      <w:r w:rsidRPr="007171CF">
        <w:rPr>
          <w:rFonts w:cstheme="minorHAnsi"/>
        </w:rPr>
        <w:t>Mentor who works with children on an individual basis or as a small group.</w:t>
      </w:r>
      <w:r>
        <w:rPr>
          <w:rFonts w:cstheme="minorHAnsi"/>
        </w:rPr>
        <w:t xml:space="preserve">  </w:t>
      </w:r>
    </w:p>
    <w:p w:rsidR="007171CF" w:rsidRPr="00EA005D" w:rsidRDefault="007171CF" w:rsidP="007171CF">
      <w:pPr>
        <w:pStyle w:val="ListParagraph"/>
        <w:numPr>
          <w:ilvl w:val="0"/>
          <w:numId w:val="19"/>
        </w:numPr>
        <w:autoSpaceDE w:val="0"/>
        <w:autoSpaceDN w:val="0"/>
        <w:adjustRightInd w:val="0"/>
        <w:spacing w:after="0" w:line="240" w:lineRule="auto"/>
        <w:rPr>
          <w:rFonts w:cstheme="minorHAnsi"/>
          <w:b/>
          <w:sz w:val="24"/>
          <w:szCs w:val="24"/>
        </w:rPr>
      </w:pPr>
      <w:r>
        <w:rPr>
          <w:rFonts w:cstheme="minorHAnsi"/>
        </w:rPr>
        <w:t>For all areas in school and for educational visits, risk assessments are completed prior to the event.  Additional risk assessments for pupils with SEND are carried out as appropriate</w:t>
      </w:r>
      <w:r w:rsidR="003458D5">
        <w:rPr>
          <w:rFonts w:cstheme="minorHAnsi"/>
        </w:rPr>
        <w:t xml:space="preserve"> to enable their inclusion in activities</w:t>
      </w:r>
      <w:r>
        <w:rPr>
          <w:rFonts w:cstheme="minorHAnsi"/>
        </w:rPr>
        <w:t>.</w:t>
      </w:r>
    </w:p>
    <w:p w:rsidR="00EA005D" w:rsidRDefault="00EA005D" w:rsidP="00EA005D">
      <w:pPr>
        <w:pStyle w:val="ListParagraph"/>
        <w:numPr>
          <w:ilvl w:val="0"/>
          <w:numId w:val="19"/>
        </w:numPr>
        <w:autoSpaceDE w:val="0"/>
        <w:autoSpaceDN w:val="0"/>
        <w:adjustRightInd w:val="0"/>
        <w:spacing w:after="0" w:line="240" w:lineRule="auto"/>
        <w:rPr>
          <w:rFonts w:cstheme="minorHAnsi"/>
        </w:rPr>
      </w:pPr>
      <w:r w:rsidRPr="00EA005D">
        <w:rPr>
          <w:rFonts w:cstheme="minorHAnsi"/>
        </w:rPr>
        <w:t>If a child is ill, the school will administer medication as part of a care plan, if written consent is given by the parents. However, if the dose can be administered out of school hours by the parents then this will be discussed.</w:t>
      </w:r>
    </w:p>
    <w:p w:rsidR="003458D5" w:rsidRPr="0045270E" w:rsidRDefault="003458D5" w:rsidP="0045270E">
      <w:pPr>
        <w:pStyle w:val="ListParagraph"/>
        <w:numPr>
          <w:ilvl w:val="0"/>
          <w:numId w:val="19"/>
        </w:numPr>
        <w:autoSpaceDE w:val="0"/>
        <w:autoSpaceDN w:val="0"/>
        <w:adjustRightInd w:val="0"/>
        <w:spacing w:after="0" w:line="240" w:lineRule="auto"/>
        <w:rPr>
          <w:rFonts w:cstheme="minorHAnsi"/>
          <w:b/>
          <w:sz w:val="24"/>
          <w:szCs w:val="24"/>
        </w:rPr>
      </w:pPr>
      <w:r w:rsidRPr="0045270E">
        <w:rPr>
          <w:rFonts w:cstheme="minorHAnsi"/>
        </w:rPr>
        <w:t>Care plans will be created to help support a child attend school during a period of illness. The purpose of the care plan is to ensure that all relevant staff are aware of the medical needs of a child and what procedures are in place to keep the child and other children safe.</w:t>
      </w:r>
      <w:r w:rsidR="0045270E" w:rsidRPr="0045270E">
        <w:rPr>
          <w:rFonts w:cstheme="minorHAnsi"/>
        </w:rPr>
        <w:t xml:space="preserve"> </w:t>
      </w:r>
      <w:r w:rsidR="0045270E">
        <w:rPr>
          <w:rFonts w:cstheme="minorHAnsi"/>
          <w:shd w:val="clear" w:color="auto" w:fill="FFFFFF"/>
          <w:lang w:val="en"/>
        </w:rPr>
        <w:t>W</w:t>
      </w:r>
      <w:r w:rsidR="0045270E" w:rsidRPr="0045270E">
        <w:rPr>
          <w:rFonts w:cstheme="minorHAnsi"/>
          <w:shd w:val="clear" w:color="auto" w:fill="FFFFFF"/>
          <w:lang w:val="en"/>
        </w:rPr>
        <w:t>e will work with you to formulate a plan to meet the needs of your child.</w:t>
      </w:r>
    </w:p>
    <w:p w:rsidR="008E11B9" w:rsidRDefault="007171CF" w:rsidP="00EA005D">
      <w:pPr>
        <w:pStyle w:val="ListParagraph"/>
        <w:numPr>
          <w:ilvl w:val="0"/>
          <w:numId w:val="19"/>
        </w:numPr>
        <w:autoSpaceDE w:val="0"/>
        <w:autoSpaceDN w:val="0"/>
        <w:adjustRightInd w:val="0"/>
        <w:spacing w:after="0" w:line="240" w:lineRule="auto"/>
        <w:rPr>
          <w:rFonts w:cstheme="minorHAnsi"/>
        </w:rPr>
      </w:pPr>
      <w:r w:rsidRPr="00EA005D">
        <w:rPr>
          <w:rFonts w:cstheme="minorHAnsi"/>
        </w:rPr>
        <w:t>First Aiders are available throughout</w:t>
      </w:r>
      <w:r w:rsidR="00EA005D">
        <w:rPr>
          <w:rFonts w:cstheme="minorHAnsi"/>
        </w:rPr>
        <w:t xml:space="preserve"> </w:t>
      </w:r>
      <w:r w:rsidRPr="00EA005D">
        <w:rPr>
          <w:rFonts w:cstheme="minorHAnsi"/>
        </w:rPr>
        <w:t>the school day and at lunchtimes</w:t>
      </w:r>
      <w:r w:rsidR="00EA005D">
        <w:rPr>
          <w:rFonts w:cstheme="minorHAnsi"/>
        </w:rPr>
        <w:t xml:space="preserve"> and playtimes</w:t>
      </w:r>
      <w:r w:rsidRPr="00EA005D">
        <w:rPr>
          <w:rFonts w:cstheme="minorHAnsi"/>
        </w:rPr>
        <w:t xml:space="preserve">. </w:t>
      </w:r>
      <w:r w:rsidR="0047059D">
        <w:rPr>
          <w:rFonts w:cstheme="minorHAnsi"/>
        </w:rPr>
        <w:t>We have first aiders trained in Paediatric First aid and First Aid in the Workplace.</w:t>
      </w:r>
    </w:p>
    <w:p w:rsidR="0047059D" w:rsidRDefault="0047059D" w:rsidP="003458D5">
      <w:pPr>
        <w:autoSpaceDE w:val="0"/>
        <w:autoSpaceDN w:val="0"/>
        <w:adjustRightInd w:val="0"/>
        <w:spacing w:after="0" w:line="240" w:lineRule="auto"/>
        <w:rPr>
          <w:rFonts w:cstheme="minorHAnsi"/>
          <w:b/>
          <w:sz w:val="24"/>
          <w:szCs w:val="24"/>
        </w:rPr>
      </w:pPr>
    </w:p>
    <w:p w:rsidR="003458D5" w:rsidRDefault="003458D5" w:rsidP="003458D5">
      <w:pPr>
        <w:autoSpaceDE w:val="0"/>
        <w:autoSpaceDN w:val="0"/>
        <w:adjustRightInd w:val="0"/>
        <w:spacing w:after="0" w:line="240" w:lineRule="auto"/>
        <w:rPr>
          <w:rFonts w:cstheme="minorHAnsi"/>
          <w:b/>
          <w:sz w:val="24"/>
          <w:szCs w:val="24"/>
        </w:rPr>
      </w:pPr>
      <w:r>
        <w:rPr>
          <w:rFonts w:cstheme="minorHAnsi"/>
          <w:b/>
          <w:sz w:val="24"/>
          <w:szCs w:val="24"/>
        </w:rPr>
        <w:t xml:space="preserve">How do we ensure equality regardless of special </w:t>
      </w:r>
      <w:r w:rsidRPr="003458D5">
        <w:rPr>
          <w:rFonts w:cstheme="minorHAnsi"/>
          <w:b/>
          <w:sz w:val="24"/>
          <w:szCs w:val="24"/>
        </w:rPr>
        <w:t>educational needs?</w:t>
      </w:r>
    </w:p>
    <w:p w:rsidR="004B3029" w:rsidRDefault="004B3029" w:rsidP="003458D5">
      <w:pPr>
        <w:autoSpaceDE w:val="0"/>
        <w:autoSpaceDN w:val="0"/>
        <w:adjustRightInd w:val="0"/>
        <w:spacing w:after="0" w:line="240" w:lineRule="auto"/>
        <w:rPr>
          <w:rFonts w:cstheme="minorHAnsi"/>
          <w:b/>
          <w:sz w:val="24"/>
          <w:szCs w:val="24"/>
        </w:rPr>
      </w:pPr>
    </w:p>
    <w:p w:rsidR="003458D5" w:rsidRDefault="003458D5" w:rsidP="003458D5">
      <w:pPr>
        <w:autoSpaceDE w:val="0"/>
        <w:autoSpaceDN w:val="0"/>
        <w:adjustRightInd w:val="0"/>
        <w:spacing w:after="0" w:line="240" w:lineRule="auto"/>
        <w:rPr>
          <w:rFonts w:cstheme="minorHAnsi"/>
        </w:rPr>
      </w:pPr>
      <w:r w:rsidRPr="003458D5">
        <w:rPr>
          <w:rFonts w:cstheme="minorHAnsi"/>
        </w:rPr>
        <w:t>Te</w:t>
      </w:r>
      <w:r>
        <w:rPr>
          <w:rFonts w:cstheme="minorHAnsi"/>
        </w:rPr>
        <w:t xml:space="preserve">aching teams and school leaders </w:t>
      </w:r>
      <w:r w:rsidRPr="003458D5">
        <w:rPr>
          <w:rFonts w:cstheme="minorHAnsi"/>
        </w:rPr>
        <w:t>ensure</w:t>
      </w:r>
      <w:r>
        <w:rPr>
          <w:rFonts w:cstheme="minorHAnsi"/>
        </w:rPr>
        <w:t xml:space="preserve"> all children have equal access </w:t>
      </w:r>
      <w:r w:rsidRPr="003458D5">
        <w:rPr>
          <w:rFonts w:cstheme="minorHAnsi"/>
        </w:rPr>
        <w:t xml:space="preserve">to </w:t>
      </w:r>
      <w:r>
        <w:rPr>
          <w:rFonts w:cstheme="minorHAnsi"/>
        </w:rPr>
        <w:t xml:space="preserve">engage in a range of activities </w:t>
      </w:r>
      <w:r w:rsidRPr="003458D5">
        <w:rPr>
          <w:rFonts w:cstheme="minorHAnsi"/>
        </w:rPr>
        <w:t>including physical activities.</w:t>
      </w:r>
      <w:r w:rsidR="00287F55">
        <w:rPr>
          <w:rFonts w:cstheme="minorHAnsi"/>
        </w:rPr>
        <w:t xml:space="preserve"> P</w:t>
      </w:r>
      <w:r w:rsidR="00287F55" w:rsidRPr="00287F55">
        <w:rPr>
          <w:rFonts w:cstheme="minorHAnsi"/>
        </w:rPr>
        <w:t>upils with SEN</w:t>
      </w:r>
      <w:r w:rsidR="0045270E">
        <w:rPr>
          <w:rFonts w:cstheme="minorHAnsi"/>
        </w:rPr>
        <w:t>D</w:t>
      </w:r>
      <w:r w:rsidR="00287F55" w:rsidRPr="00287F55">
        <w:rPr>
          <w:rFonts w:cstheme="minorHAnsi"/>
        </w:rPr>
        <w:t xml:space="preserve"> are included, treated as favourably as others, and given appropriate access to the curriculum, teaching and learning and when appropriate </w:t>
      </w:r>
      <w:r w:rsidR="0047059D">
        <w:rPr>
          <w:rFonts w:cstheme="minorHAnsi"/>
        </w:rPr>
        <w:t xml:space="preserve">enrichment activities, </w:t>
      </w:r>
      <w:r w:rsidR="00287F55" w:rsidRPr="00287F55">
        <w:rPr>
          <w:rFonts w:cstheme="minorHAnsi"/>
        </w:rPr>
        <w:t>extra-curricular activities</w:t>
      </w:r>
      <w:r w:rsidR="0045270E">
        <w:rPr>
          <w:rFonts w:cstheme="minorHAnsi"/>
        </w:rPr>
        <w:t xml:space="preserve"> and breakfast club</w:t>
      </w:r>
      <w:r w:rsidR="00287F55" w:rsidRPr="00287F55">
        <w:rPr>
          <w:rFonts w:cstheme="minorHAnsi"/>
        </w:rPr>
        <w:t>.</w:t>
      </w:r>
    </w:p>
    <w:p w:rsidR="003B6699" w:rsidRDefault="003B6699" w:rsidP="003458D5">
      <w:pPr>
        <w:autoSpaceDE w:val="0"/>
        <w:autoSpaceDN w:val="0"/>
        <w:adjustRightInd w:val="0"/>
        <w:spacing w:after="0" w:line="240" w:lineRule="auto"/>
        <w:rPr>
          <w:rFonts w:cstheme="minorHAnsi"/>
        </w:rPr>
      </w:pPr>
    </w:p>
    <w:p w:rsidR="003B6699" w:rsidRDefault="003B6699" w:rsidP="003B6699">
      <w:pPr>
        <w:autoSpaceDE w:val="0"/>
        <w:autoSpaceDN w:val="0"/>
        <w:adjustRightInd w:val="0"/>
        <w:spacing w:after="0" w:line="240" w:lineRule="auto"/>
        <w:rPr>
          <w:rFonts w:cstheme="minorHAnsi"/>
          <w:b/>
          <w:sz w:val="24"/>
          <w:szCs w:val="24"/>
        </w:rPr>
      </w:pPr>
      <w:r w:rsidRPr="003B6699">
        <w:rPr>
          <w:rFonts w:cstheme="minorHAnsi"/>
          <w:b/>
          <w:sz w:val="24"/>
          <w:szCs w:val="24"/>
        </w:rPr>
        <w:t>What do I do if I’m not satisfied with the level of provision the school has made?</w:t>
      </w:r>
    </w:p>
    <w:p w:rsidR="004B3029" w:rsidRDefault="004B3029" w:rsidP="003B6699">
      <w:pPr>
        <w:autoSpaceDE w:val="0"/>
        <w:autoSpaceDN w:val="0"/>
        <w:adjustRightInd w:val="0"/>
        <w:spacing w:after="0" w:line="240" w:lineRule="auto"/>
        <w:rPr>
          <w:rFonts w:cstheme="minorHAnsi"/>
          <w:b/>
          <w:sz w:val="24"/>
          <w:szCs w:val="24"/>
        </w:rPr>
      </w:pPr>
    </w:p>
    <w:p w:rsidR="003B6699" w:rsidRDefault="003B6699" w:rsidP="003B6699">
      <w:pPr>
        <w:autoSpaceDE w:val="0"/>
        <w:autoSpaceDN w:val="0"/>
        <w:adjustRightInd w:val="0"/>
        <w:spacing w:after="0" w:line="240" w:lineRule="auto"/>
        <w:rPr>
          <w:rFonts w:cstheme="minorHAnsi"/>
        </w:rPr>
      </w:pPr>
      <w:r w:rsidRPr="003B6699">
        <w:rPr>
          <w:rFonts w:cstheme="minorHAnsi"/>
        </w:rPr>
        <w:t>W</w:t>
      </w:r>
      <w:r>
        <w:rPr>
          <w:rFonts w:cstheme="minorHAnsi"/>
        </w:rPr>
        <w:t>e have an open door policy and,</w:t>
      </w:r>
      <w:r w:rsidR="004B3029">
        <w:rPr>
          <w:rFonts w:cstheme="minorHAnsi"/>
        </w:rPr>
        <w:t xml:space="preserve"> </w:t>
      </w:r>
      <w:r w:rsidRPr="003B6699">
        <w:rPr>
          <w:rFonts w:cstheme="minorHAnsi"/>
        </w:rPr>
        <w:t>initi</w:t>
      </w:r>
      <w:r w:rsidR="004B3029">
        <w:rPr>
          <w:rFonts w:cstheme="minorHAnsi"/>
        </w:rPr>
        <w:t xml:space="preserve">ally, we would ask you meet with the class teacher in the first instance to express your dissatisfaction. If this is </w:t>
      </w:r>
      <w:r w:rsidRPr="003B6699">
        <w:rPr>
          <w:rFonts w:cstheme="minorHAnsi"/>
        </w:rPr>
        <w:t>unsuc</w:t>
      </w:r>
      <w:r w:rsidR="004B3029">
        <w:rPr>
          <w:rFonts w:cstheme="minorHAnsi"/>
        </w:rPr>
        <w:t xml:space="preserve">cessful, parents should request </w:t>
      </w:r>
      <w:r w:rsidRPr="003B6699">
        <w:rPr>
          <w:rFonts w:cstheme="minorHAnsi"/>
        </w:rPr>
        <w:t>to meet with the SENCO</w:t>
      </w:r>
      <w:r w:rsidR="004B3029">
        <w:rPr>
          <w:rFonts w:cstheme="minorHAnsi"/>
        </w:rPr>
        <w:t xml:space="preserve"> to discuss </w:t>
      </w:r>
      <w:r w:rsidRPr="003B6699">
        <w:rPr>
          <w:rFonts w:cstheme="minorHAnsi"/>
        </w:rPr>
        <w:t>any d</w:t>
      </w:r>
      <w:r w:rsidR="004B3029">
        <w:rPr>
          <w:rFonts w:cstheme="minorHAnsi"/>
        </w:rPr>
        <w:t xml:space="preserve">ifficulties they are facing who will then investigate the </w:t>
      </w:r>
      <w:r w:rsidRPr="003B6699">
        <w:rPr>
          <w:rFonts w:cstheme="minorHAnsi"/>
        </w:rPr>
        <w:t>comp</w:t>
      </w:r>
      <w:r w:rsidR="004B3029">
        <w:rPr>
          <w:rFonts w:cstheme="minorHAnsi"/>
        </w:rPr>
        <w:t xml:space="preserve">laint and arrange a time to feed back to you. If parents are still not satisfied with this response, a </w:t>
      </w:r>
      <w:r w:rsidRPr="003B6699">
        <w:rPr>
          <w:rFonts w:cstheme="minorHAnsi"/>
        </w:rPr>
        <w:t>meeti</w:t>
      </w:r>
      <w:r w:rsidR="004B3029">
        <w:rPr>
          <w:rFonts w:cstheme="minorHAnsi"/>
        </w:rPr>
        <w:t xml:space="preserve">ng with the Principal should be made. </w:t>
      </w:r>
    </w:p>
    <w:p w:rsidR="00631959" w:rsidRDefault="00631959" w:rsidP="003B6699">
      <w:pPr>
        <w:autoSpaceDE w:val="0"/>
        <w:autoSpaceDN w:val="0"/>
        <w:adjustRightInd w:val="0"/>
        <w:spacing w:after="0" w:line="240" w:lineRule="auto"/>
        <w:rPr>
          <w:rFonts w:cstheme="minorHAnsi"/>
        </w:rPr>
      </w:pPr>
    </w:p>
    <w:p w:rsidR="00631959" w:rsidRDefault="00631959" w:rsidP="003B6699">
      <w:pPr>
        <w:autoSpaceDE w:val="0"/>
        <w:autoSpaceDN w:val="0"/>
        <w:adjustRightInd w:val="0"/>
        <w:spacing w:after="0" w:line="240" w:lineRule="auto"/>
        <w:rPr>
          <w:rFonts w:cstheme="minorHAnsi"/>
          <w:b/>
          <w:sz w:val="24"/>
          <w:szCs w:val="24"/>
        </w:rPr>
      </w:pPr>
      <w:r>
        <w:rPr>
          <w:rFonts w:cstheme="minorHAnsi"/>
          <w:b/>
          <w:sz w:val="24"/>
          <w:szCs w:val="24"/>
        </w:rPr>
        <w:t>Tameside’s Local Offer</w:t>
      </w:r>
    </w:p>
    <w:p w:rsidR="00631959" w:rsidRDefault="00631959" w:rsidP="003B6699">
      <w:pPr>
        <w:autoSpaceDE w:val="0"/>
        <w:autoSpaceDN w:val="0"/>
        <w:adjustRightInd w:val="0"/>
        <w:spacing w:after="0" w:line="240" w:lineRule="auto"/>
        <w:rPr>
          <w:rFonts w:cstheme="minorHAnsi"/>
        </w:rPr>
      </w:pPr>
      <w:r>
        <w:rPr>
          <w:rFonts w:cstheme="minorHAnsi"/>
        </w:rPr>
        <w:t>Tameside’s local offer is an online source of information on services, support and guidance for parents and carers and children or young people with Special Educational Needs and Disabilities. It can be accessed through the link below</w:t>
      </w:r>
    </w:p>
    <w:p w:rsidR="00631959" w:rsidRDefault="00D44F0E" w:rsidP="00631959">
      <w:pPr>
        <w:autoSpaceDE w:val="0"/>
        <w:autoSpaceDN w:val="0"/>
        <w:adjustRightInd w:val="0"/>
        <w:spacing w:after="0" w:line="240" w:lineRule="auto"/>
        <w:jc w:val="center"/>
        <w:rPr>
          <w:rFonts w:cstheme="minorHAnsi"/>
        </w:rPr>
      </w:pPr>
      <w:hyperlink r:id="rId6" w:history="1">
        <w:r w:rsidR="00631959" w:rsidRPr="005A3904">
          <w:rPr>
            <w:rStyle w:val="Hyperlink"/>
            <w:rFonts w:cstheme="minorHAnsi"/>
          </w:rPr>
          <w:t>http://www.tameside.gov.uk/localoffer</w:t>
        </w:r>
      </w:hyperlink>
    </w:p>
    <w:p w:rsidR="00631959" w:rsidRPr="00631959" w:rsidRDefault="00631959" w:rsidP="00631959">
      <w:pPr>
        <w:autoSpaceDE w:val="0"/>
        <w:autoSpaceDN w:val="0"/>
        <w:adjustRightInd w:val="0"/>
        <w:spacing w:after="0" w:line="240" w:lineRule="auto"/>
        <w:jc w:val="center"/>
        <w:rPr>
          <w:rFonts w:cstheme="minorHAnsi"/>
        </w:rPr>
      </w:pPr>
    </w:p>
    <w:p w:rsidR="00631959" w:rsidRDefault="00631959" w:rsidP="003B6699">
      <w:pPr>
        <w:autoSpaceDE w:val="0"/>
        <w:autoSpaceDN w:val="0"/>
        <w:adjustRightInd w:val="0"/>
        <w:spacing w:after="0" w:line="240" w:lineRule="auto"/>
        <w:rPr>
          <w:rFonts w:cstheme="minorHAnsi"/>
        </w:rPr>
      </w:pPr>
    </w:p>
    <w:p w:rsidR="00631959" w:rsidRPr="004B3029" w:rsidRDefault="00631959" w:rsidP="003B6699">
      <w:pPr>
        <w:autoSpaceDE w:val="0"/>
        <w:autoSpaceDN w:val="0"/>
        <w:adjustRightInd w:val="0"/>
        <w:spacing w:after="0" w:line="240" w:lineRule="auto"/>
        <w:rPr>
          <w:rFonts w:cstheme="minorHAnsi"/>
        </w:rPr>
      </w:pPr>
    </w:p>
    <w:sectPr w:rsidR="00631959" w:rsidRPr="004B3029" w:rsidSect="00985B20">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325B"/>
    <w:multiLevelType w:val="multilevel"/>
    <w:tmpl w:val="1AE6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D4A59"/>
    <w:multiLevelType w:val="hybridMultilevel"/>
    <w:tmpl w:val="09AC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E5BD3"/>
    <w:multiLevelType w:val="hybridMultilevel"/>
    <w:tmpl w:val="1028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C2FE5"/>
    <w:multiLevelType w:val="hybridMultilevel"/>
    <w:tmpl w:val="5DE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B4198"/>
    <w:multiLevelType w:val="hybridMultilevel"/>
    <w:tmpl w:val="4FDA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A286B"/>
    <w:multiLevelType w:val="hybridMultilevel"/>
    <w:tmpl w:val="9BA2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13ECE"/>
    <w:multiLevelType w:val="hybridMultilevel"/>
    <w:tmpl w:val="0FF2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D5D09"/>
    <w:multiLevelType w:val="hybridMultilevel"/>
    <w:tmpl w:val="F032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87BDD"/>
    <w:multiLevelType w:val="hybridMultilevel"/>
    <w:tmpl w:val="3442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2912"/>
    <w:multiLevelType w:val="hybridMultilevel"/>
    <w:tmpl w:val="C55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83851"/>
    <w:multiLevelType w:val="hybridMultilevel"/>
    <w:tmpl w:val="83B0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164E1"/>
    <w:multiLevelType w:val="hybridMultilevel"/>
    <w:tmpl w:val="A3847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F02BA2"/>
    <w:multiLevelType w:val="hybridMultilevel"/>
    <w:tmpl w:val="246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21CAB"/>
    <w:multiLevelType w:val="hybridMultilevel"/>
    <w:tmpl w:val="2C145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132CA"/>
    <w:multiLevelType w:val="hybridMultilevel"/>
    <w:tmpl w:val="EE0C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20C2E"/>
    <w:multiLevelType w:val="hybridMultilevel"/>
    <w:tmpl w:val="B1DA6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01794"/>
    <w:multiLevelType w:val="hybridMultilevel"/>
    <w:tmpl w:val="6C52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E4D79"/>
    <w:multiLevelType w:val="hybridMultilevel"/>
    <w:tmpl w:val="CAB2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D50C2"/>
    <w:multiLevelType w:val="hybridMultilevel"/>
    <w:tmpl w:val="758E2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2"/>
  </w:num>
  <w:num w:numId="5">
    <w:abstractNumId w:val="16"/>
  </w:num>
  <w:num w:numId="6">
    <w:abstractNumId w:val="18"/>
  </w:num>
  <w:num w:numId="7">
    <w:abstractNumId w:val="13"/>
  </w:num>
  <w:num w:numId="8">
    <w:abstractNumId w:val="10"/>
  </w:num>
  <w:num w:numId="9">
    <w:abstractNumId w:val="15"/>
  </w:num>
  <w:num w:numId="10">
    <w:abstractNumId w:val="11"/>
  </w:num>
  <w:num w:numId="11">
    <w:abstractNumId w:val="9"/>
  </w:num>
  <w:num w:numId="12">
    <w:abstractNumId w:val="17"/>
  </w:num>
  <w:num w:numId="13">
    <w:abstractNumId w:val="1"/>
  </w:num>
  <w:num w:numId="14">
    <w:abstractNumId w:val="14"/>
  </w:num>
  <w:num w:numId="15">
    <w:abstractNumId w:val="3"/>
  </w:num>
  <w:num w:numId="16">
    <w:abstractNumId w:val="7"/>
  </w:num>
  <w:num w:numId="17">
    <w:abstractNumId w:val="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71"/>
    <w:rsid w:val="0006750A"/>
    <w:rsid w:val="00073234"/>
    <w:rsid w:val="001C3527"/>
    <w:rsid w:val="001D76E7"/>
    <w:rsid w:val="001E3442"/>
    <w:rsid w:val="0023617F"/>
    <w:rsid w:val="002763B3"/>
    <w:rsid w:val="00287F55"/>
    <w:rsid w:val="002C6AA7"/>
    <w:rsid w:val="002D338B"/>
    <w:rsid w:val="002F436E"/>
    <w:rsid w:val="003458D5"/>
    <w:rsid w:val="003B6699"/>
    <w:rsid w:val="00445BA5"/>
    <w:rsid w:val="0045270E"/>
    <w:rsid w:val="0047059D"/>
    <w:rsid w:val="00475A3D"/>
    <w:rsid w:val="004B3029"/>
    <w:rsid w:val="004D0433"/>
    <w:rsid w:val="00631959"/>
    <w:rsid w:val="00662395"/>
    <w:rsid w:val="006C2E6D"/>
    <w:rsid w:val="00707C12"/>
    <w:rsid w:val="007171CF"/>
    <w:rsid w:val="0073380B"/>
    <w:rsid w:val="007C2CDC"/>
    <w:rsid w:val="007C3A8B"/>
    <w:rsid w:val="007E0F00"/>
    <w:rsid w:val="00823DB4"/>
    <w:rsid w:val="00825F6E"/>
    <w:rsid w:val="00845F4A"/>
    <w:rsid w:val="008C3805"/>
    <w:rsid w:val="008E11B9"/>
    <w:rsid w:val="009501FC"/>
    <w:rsid w:val="00985B20"/>
    <w:rsid w:val="009927B1"/>
    <w:rsid w:val="009B1F11"/>
    <w:rsid w:val="00A074DD"/>
    <w:rsid w:val="00AB296F"/>
    <w:rsid w:val="00AF37C0"/>
    <w:rsid w:val="00B02A4F"/>
    <w:rsid w:val="00B51C7D"/>
    <w:rsid w:val="00B83BE7"/>
    <w:rsid w:val="00BB3E71"/>
    <w:rsid w:val="00BD2C1E"/>
    <w:rsid w:val="00BE5EA2"/>
    <w:rsid w:val="00C1646F"/>
    <w:rsid w:val="00CD285A"/>
    <w:rsid w:val="00CE065C"/>
    <w:rsid w:val="00CF4809"/>
    <w:rsid w:val="00D46C43"/>
    <w:rsid w:val="00D8447F"/>
    <w:rsid w:val="00DC51F1"/>
    <w:rsid w:val="00E372AF"/>
    <w:rsid w:val="00EA005D"/>
    <w:rsid w:val="00ED3E01"/>
    <w:rsid w:val="00F5566E"/>
    <w:rsid w:val="00F8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7F35"/>
  <w15:chartTrackingRefBased/>
  <w15:docId w15:val="{DDFF07B1-C22D-4D7E-B583-E2E91522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E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E7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B3E71"/>
    <w:rPr>
      <w:b/>
      <w:bCs/>
    </w:rPr>
  </w:style>
  <w:style w:type="paragraph" w:styleId="NormalWeb">
    <w:name w:val="Normal (Web)"/>
    <w:basedOn w:val="Normal"/>
    <w:uiPriority w:val="99"/>
    <w:unhideWhenUsed/>
    <w:rsid w:val="00BB3E71"/>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B3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1F1"/>
    <w:rPr>
      <w:color w:val="0000FF"/>
      <w:u w:val="single"/>
    </w:rPr>
  </w:style>
  <w:style w:type="character" w:styleId="HTMLCite">
    <w:name w:val="HTML Cite"/>
    <w:basedOn w:val="DefaultParagraphFont"/>
    <w:uiPriority w:val="99"/>
    <w:semiHidden/>
    <w:unhideWhenUsed/>
    <w:rsid w:val="00DC51F1"/>
    <w:rPr>
      <w:i w:val="0"/>
      <w:iCs w:val="0"/>
      <w:color w:val="006D21"/>
    </w:rPr>
  </w:style>
  <w:style w:type="character" w:styleId="FollowedHyperlink">
    <w:name w:val="FollowedHyperlink"/>
    <w:basedOn w:val="DefaultParagraphFont"/>
    <w:uiPriority w:val="99"/>
    <w:semiHidden/>
    <w:unhideWhenUsed/>
    <w:rsid w:val="00DC51F1"/>
    <w:rPr>
      <w:color w:val="954F72" w:themeColor="followedHyperlink"/>
      <w:u w:val="single"/>
    </w:rPr>
  </w:style>
  <w:style w:type="paragraph" w:styleId="ListParagraph">
    <w:name w:val="List Paragraph"/>
    <w:basedOn w:val="Normal"/>
    <w:uiPriority w:val="34"/>
    <w:qFormat/>
    <w:rsid w:val="00CE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168">
      <w:bodyDiv w:val="1"/>
      <w:marLeft w:val="0"/>
      <w:marRight w:val="0"/>
      <w:marTop w:val="0"/>
      <w:marBottom w:val="0"/>
      <w:divBdr>
        <w:top w:val="none" w:sz="0" w:space="0" w:color="auto"/>
        <w:left w:val="none" w:sz="0" w:space="0" w:color="auto"/>
        <w:bottom w:val="none" w:sz="0" w:space="0" w:color="auto"/>
        <w:right w:val="none" w:sz="0" w:space="0" w:color="auto"/>
      </w:divBdr>
      <w:divsChild>
        <w:div w:id="1940990208">
          <w:marLeft w:val="0"/>
          <w:marRight w:val="0"/>
          <w:marTop w:val="0"/>
          <w:marBottom w:val="0"/>
          <w:divBdr>
            <w:top w:val="none" w:sz="0" w:space="0" w:color="auto"/>
            <w:left w:val="none" w:sz="0" w:space="0" w:color="auto"/>
            <w:bottom w:val="none" w:sz="0" w:space="0" w:color="auto"/>
            <w:right w:val="none" w:sz="0" w:space="0" w:color="auto"/>
          </w:divBdr>
          <w:divsChild>
            <w:div w:id="1325670519">
              <w:marLeft w:val="0"/>
              <w:marRight w:val="0"/>
              <w:marTop w:val="0"/>
              <w:marBottom w:val="0"/>
              <w:divBdr>
                <w:top w:val="none" w:sz="0" w:space="0" w:color="auto"/>
                <w:left w:val="none" w:sz="0" w:space="0" w:color="auto"/>
                <w:bottom w:val="none" w:sz="0" w:space="0" w:color="auto"/>
                <w:right w:val="none" w:sz="0" w:space="0" w:color="auto"/>
              </w:divBdr>
              <w:divsChild>
                <w:div w:id="243608574">
                  <w:marLeft w:val="0"/>
                  <w:marRight w:val="0"/>
                  <w:marTop w:val="0"/>
                  <w:marBottom w:val="0"/>
                  <w:divBdr>
                    <w:top w:val="none" w:sz="0" w:space="0" w:color="auto"/>
                    <w:left w:val="none" w:sz="0" w:space="0" w:color="auto"/>
                    <w:bottom w:val="none" w:sz="0" w:space="0" w:color="auto"/>
                    <w:right w:val="none" w:sz="0" w:space="0" w:color="auto"/>
                  </w:divBdr>
                  <w:divsChild>
                    <w:div w:id="582227590">
                      <w:marLeft w:val="0"/>
                      <w:marRight w:val="0"/>
                      <w:marTop w:val="0"/>
                      <w:marBottom w:val="0"/>
                      <w:divBdr>
                        <w:top w:val="none" w:sz="0" w:space="0" w:color="auto"/>
                        <w:left w:val="none" w:sz="0" w:space="0" w:color="auto"/>
                        <w:bottom w:val="none" w:sz="0" w:space="0" w:color="auto"/>
                        <w:right w:val="none" w:sz="0" w:space="0" w:color="auto"/>
                      </w:divBdr>
                      <w:divsChild>
                        <w:div w:id="1433358702">
                          <w:marLeft w:val="0"/>
                          <w:marRight w:val="0"/>
                          <w:marTop w:val="15"/>
                          <w:marBottom w:val="0"/>
                          <w:divBdr>
                            <w:top w:val="none" w:sz="0" w:space="0" w:color="auto"/>
                            <w:left w:val="none" w:sz="0" w:space="0" w:color="auto"/>
                            <w:bottom w:val="none" w:sz="0" w:space="0" w:color="auto"/>
                            <w:right w:val="none" w:sz="0" w:space="0" w:color="auto"/>
                          </w:divBdr>
                          <w:divsChild>
                            <w:div w:id="277687465">
                              <w:marLeft w:val="0"/>
                              <w:marRight w:val="0"/>
                              <w:marTop w:val="0"/>
                              <w:marBottom w:val="0"/>
                              <w:divBdr>
                                <w:top w:val="none" w:sz="0" w:space="0" w:color="auto"/>
                                <w:left w:val="none" w:sz="0" w:space="0" w:color="auto"/>
                                <w:bottom w:val="none" w:sz="0" w:space="0" w:color="auto"/>
                                <w:right w:val="none" w:sz="0" w:space="0" w:color="auto"/>
                              </w:divBdr>
                              <w:divsChild>
                                <w:div w:id="1162697268">
                                  <w:marLeft w:val="0"/>
                                  <w:marRight w:val="0"/>
                                  <w:marTop w:val="0"/>
                                  <w:marBottom w:val="0"/>
                                  <w:divBdr>
                                    <w:top w:val="none" w:sz="0" w:space="0" w:color="auto"/>
                                    <w:left w:val="none" w:sz="0" w:space="0" w:color="auto"/>
                                    <w:bottom w:val="none" w:sz="0" w:space="0" w:color="auto"/>
                                    <w:right w:val="none" w:sz="0" w:space="0" w:color="auto"/>
                                  </w:divBdr>
                                </w:div>
                                <w:div w:id="390930574">
                                  <w:marLeft w:val="0"/>
                                  <w:marRight w:val="0"/>
                                  <w:marTop w:val="0"/>
                                  <w:marBottom w:val="0"/>
                                  <w:divBdr>
                                    <w:top w:val="none" w:sz="0" w:space="0" w:color="auto"/>
                                    <w:left w:val="none" w:sz="0" w:space="0" w:color="auto"/>
                                    <w:bottom w:val="none" w:sz="0" w:space="0" w:color="auto"/>
                                    <w:right w:val="none" w:sz="0" w:space="0" w:color="auto"/>
                                  </w:divBdr>
                                </w:div>
                                <w:div w:id="2006662217">
                                  <w:marLeft w:val="0"/>
                                  <w:marRight w:val="0"/>
                                  <w:marTop w:val="0"/>
                                  <w:marBottom w:val="0"/>
                                  <w:divBdr>
                                    <w:top w:val="none" w:sz="0" w:space="0" w:color="auto"/>
                                    <w:left w:val="none" w:sz="0" w:space="0" w:color="auto"/>
                                    <w:bottom w:val="none" w:sz="0" w:space="0" w:color="auto"/>
                                    <w:right w:val="none" w:sz="0" w:space="0" w:color="auto"/>
                                  </w:divBdr>
                                </w:div>
                                <w:div w:id="1531801001">
                                  <w:marLeft w:val="0"/>
                                  <w:marRight w:val="0"/>
                                  <w:marTop w:val="0"/>
                                  <w:marBottom w:val="0"/>
                                  <w:divBdr>
                                    <w:top w:val="none" w:sz="0" w:space="0" w:color="auto"/>
                                    <w:left w:val="none" w:sz="0" w:space="0" w:color="auto"/>
                                    <w:bottom w:val="none" w:sz="0" w:space="0" w:color="auto"/>
                                    <w:right w:val="none" w:sz="0" w:space="0" w:color="auto"/>
                                  </w:divBdr>
                                </w:div>
                                <w:div w:id="571624741">
                                  <w:marLeft w:val="0"/>
                                  <w:marRight w:val="0"/>
                                  <w:marTop w:val="0"/>
                                  <w:marBottom w:val="0"/>
                                  <w:divBdr>
                                    <w:top w:val="none" w:sz="0" w:space="0" w:color="auto"/>
                                    <w:left w:val="none" w:sz="0" w:space="0" w:color="auto"/>
                                    <w:bottom w:val="none" w:sz="0" w:space="0" w:color="auto"/>
                                    <w:right w:val="none" w:sz="0" w:space="0" w:color="auto"/>
                                  </w:divBdr>
                                </w:div>
                                <w:div w:id="714620157">
                                  <w:marLeft w:val="0"/>
                                  <w:marRight w:val="0"/>
                                  <w:marTop w:val="0"/>
                                  <w:marBottom w:val="0"/>
                                  <w:divBdr>
                                    <w:top w:val="none" w:sz="0" w:space="0" w:color="auto"/>
                                    <w:left w:val="none" w:sz="0" w:space="0" w:color="auto"/>
                                    <w:bottom w:val="none" w:sz="0" w:space="0" w:color="auto"/>
                                    <w:right w:val="none" w:sz="0" w:space="0" w:color="auto"/>
                                  </w:divBdr>
                                </w:div>
                                <w:div w:id="1420715503">
                                  <w:marLeft w:val="0"/>
                                  <w:marRight w:val="0"/>
                                  <w:marTop w:val="0"/>
                                  <w:marBottom w:val="0"/>
                                  <w:divBdr>
                                    <w:top w:val="none" w:sz="0" w:space="0" w:color="auto"/>
                                    <w:left w:val="none" w:sz="0" w:space="0" w:color="auto"/>
                                    <w:bottom w:val="none" w:sz="0" w:space="0" w:color="auto"/>
                                    <w:right w:val="none" w:sz="0" w:space="0" w:color="auto"/>
                                  </w:divBdr>
                                </w:div>
                                <w:div w:id="977102667">
                                  <w:marLeft w:val="0"/>
                                  <w:marRight w:val="0"/>
                                  <w:marTop w:val="0"/>
                                  <w:marBottom w:val="0"/>
                                  <w:divBdr>
                                    <w:top w:val="none" w:sz="0" w:space="0" w:color="auto"/>
                                    <w:left w:val="none" w:sz="0" w:space="0" w:color="auto"/>
                                    <w:bottom w:val="none" w:sz="0" w:space="0" w:color="auto"/>
                                    <w:right w:val="none" w:sz="0" w:space="0" w:color="auto"/>
                                  </w:divBdr>
                                </w:div>
                                <w:div w:id="1571497403">
                                  <w:marLeft w:val="0"/>
                                  <w:marRight w:val="0"/>
                                  <w:marTop w:val="0"/>
                                  <w:marBottom w:val="0"/>
                                  <w:divBdr>
                                    <w:top w:val="none" w:sz="0" w:space="0" w:color="auto"/>
                                    <w:left w:val="none" w:sz="0" w:space="0" w:color="auto"/>
                                    <w:bottom w:val="none" w:sz="0" w:space="0" w:color="auto"/>
                                    <w:right w:val="none" w:sz="0" w:space="0" w:color="auto"/>
                                  </w:divBdr>
                                </w:div>
                                <w:div w:id="323362142">
                                  <w:marLeft w:val="0"/>
                                  <w:marRight w:val="0"/>
                                  <w:marTop w:val="0"/>
                                  <w:marBottom w:val="0"/>
                                  <w:divBdr>
                                    <w:top w:val="none" w:sz="0" w:space="0" w:color="auto"/>
                                    <w:left w:val="none" w:sz="0" w:space="0" w:color="auto"/>
                                    <w:bottom w:val="none" w:sz="0" w:space="0" w:color="auto"/>
                                    <w:right w:val="none" w:sz="0" w:space="0" w:color="auto"/>
                                  </w:divBdr>
                                </w:div>
                                <w:div w:id="696349336">
                                  <w:marLeft w:val="0"/>
                                  <w:marRight w:val="0"/>
                                  <w:marTop w:val="0"/>
                                  <w:marBottom w:val="0"/>
                                  <w:divBdr>
                                    <w:top w:val="none" w:sz="0" w:space="0" w:color="auto"/>
                                    <w:left w:val="none" w:sz="0" w:space="0" w:color="auto"/>
                                    <w:bottom w:val="none" w:sz="0" w:space="0" w:color="auto"/>
                                    <w:right w:val="none" w:sz="0" w:space="0" w:color="auto"/>
                                  </w:divBdr>
                                </w:div>
                                <w:div w:id="1798596065">
                                  <w:marLeft w:val="0"/>
                                  <w:marRight w:val="0"/>
                                  <w:marTop w:val="0"/>
                                  <w:marBottom w:val="0"/>
                                  <w:divBdr>
                                    <w:top w:val="none" w:sz="0" w:space="0" w:color="auto"/>
                                    <w:left w:val="none" w:sz="0" w:space="0" w:color="auto"/>
                                    <w:bottom w:val="none" w:sz="0" w:space="0" w:color="auto"/>
                                    <w:right w:val="none" w:sz="0" w:space="0" w:color="auto"/>
                                  </w:divBdr>
                                </w:div>
                                <w:div w:id="288172448">
                                  <w:marLeft w:val="0"/>
                                  <w:marRight w:val="0"/>
                                  <w:marTop w:val="0"/>
                                  <w:marBottom w:val="0"/>
                                  <w:divBdr>
                                    <w:top w:val="none" w:sz="0" w:space="0" w:color="auto"/>
                                    <w:left w:val="none" w:sz="0" w:space="0" w:color="auto"/>
                                    <w:bottom w:val="none" w:sz="0" w:space="0" w:color="auto"/>
                                    <w:right w:val="none" w:sz="0" w:space="0" w:color="auto"/>
                                  </w:divBdr>
                                </w:div>
                                <w:div w:id="2076775626">
                                  <w:marLeft w:val="0"/>
                                  <w:marRight w:val="0"/>
                                  <w:marTop w:val="0"/>
                                  <w:marBottom w:val="0"/>
                                  <w:divBdr>
                                    <w:top w:val="none" w:sz="0" w:space="0" w:color="auto"/>
                                    <w:left w:val="none" w:sz="0" w:space="0" w:color="auto"/>
                                    <w:bottom w:val="none" w:sz="0" w:space="0" w:color="auto"/>
                                    <w:right w:val="none" w:sz="0" w:space="0" w:color="auto"/>
                                  </w:divBdr>
                                </w:div>
                                <w:div w:id="151650680">
                                  <w:marLeft w:val="0"/>
                                  <w:marRight w:val="0"/>
                                  <w:marTop w:val="0"/>
                                  <w:marBottom w:val="0"/>
                                  <w:divBdr>
                                    <w:top w:val="none" w:sz="0" w:space="0" w:color="auto"/>
                                    <w:left w:val="none" w:sz="0" w:space="0" w:color="auto"/>
                                    <w:bottom w:val="none" w:sz="0" w:space="0" w:color="auto"/>
                                    <w:right w:val="none" w:sz="0" w:space="0" w:color="auto"/>
                                  </w:divBdr>
                                </w:div>
                                <w:div w:id="1938830347">
                                  <w:marLeft w:val="0"/>
                                  <w:marRight w:val="0"/>
                                  <w:marTop w:val="0"/>
                                  <w:marBottom w:val="0"/>
                                  <w:divBdr>
                                    <w:top w:val="none" w:sz="0" w:space="0" w:color="auto"/>
                                    <w:left w:val="none" w:sz="0" w:space="0" w:color="auto"/>
                                    <w:bottom w:val="none" w:sz="0" w:space="0" w:color="auto"/>
                                    <w:right w:val="none" w:sz="0" w:space="0" w:color="auto"/>
                                  </w:divBdr>
                                </w:div>
                                <w:div w:id="836337591">
                                  <w:marLeft w:val="0"/>
                                  <w:marRight w:val="0"/>
                                  <w:marTop w:val="0"/>
                                  <w:marBottom w:val="0"/>
                                  <w:divBdr>
                                    <w:top w:val="none" w:sz="0" w:space="0" w:color="auto"/>
                                    <w:left w:val="none" w:sz="0" w:space="0" w:color="auto"/>
                                    <w:bottom w:val="none" w:sz="0" w:space="0" w:color="auto"/>
                                    <w:right w:val="none" w:sz="0" w:space="0" w:color="auto"/>
                                  </w:divBdr>
                                </w:div>
                                <w:div w:id="989559090">
                                  <w:marLeft w:val="0"/>
                                  <w:marRight w:val="0"/>
                                  <w:marTop w:val="0"/>
                                  <w:marBottom w:val="0"/>
                                  <w:divBdr>
                                    <w:top w:val="none" w:sz="0" w:space="0" w:color="auto"/>
                                    <w:left w:val="none" w:sz="0" w:space="0" w:color="auto"/>
                                    <w:bottom w:val="none" w:sz="0" w:space="0" w:color="auto"/>
                                    <w:right w:val="none" w:sz="0" w:space="0" w:color="auto"/>
                                  </w:divBdr>
                                </w:div>
                                <w:div w:id="775179314">
                                  <w:marLeft w:val="0"/>
                                  <w:marRight w:val="0"/>
                                  <w:marTop w:val="0"/>
                                  <w:marBottom w:val="0"/>
                                  <w:divBdr>
                                    <w:top w:val="none" w:sz="0" w:space="0" w:color="auto"/>
                                    <w:left w:val="none" w:sz="0" w:space="0" w:color="auto"/>
                                    <w:bottom w:val="none" w:sz="0" w:space="0" w:color="auto"/>
                                    <w:right w:val="none" w:sz="0" w:space="0" w:color="auto"/>
                                  </w:divBdr>
                                </w:div>
                                <w:div w:id="823162693">
                                  <w:marLeft w:val="0"/>
                                  <w:marRight w:val="0"/>
                                  <w:marTop w:val="0"/>
                                  <w:marBottom w:val="0"/>
                                  <w:divBdr>
                                    <w:top w:val="none" w:sz="0" w:space="0" w:color="auto"/>
                                    <w:left w:val="none" w:sz="0" w:space="0" w:color="auto"/>
                                    <w:bottom w:val="none" w:sz="0" w:space="0" w:color="auto"/>
                                    <w:right w:val="none" w:sz="0" w:space="0" w:color="auto"/>
                                  </w:divBdr>
                                </w:div>
                                <w:div w:id="1148133847">
                                  <w:marLeft w:val="0"/>
                                  <w:marRight w:val="0"/>
                                  <w:marTop w:val="0"/>
                                  <w:marBottom w:val="0"/>
                                  <w:divBdr>
                                    <w:top w:val="none" w:sz="0" w:space="0" w:color="auto"/>
                                    <w:left w:val="none" w:sz="0" w:space="0" w:color="auto"/>
                                    <w:bottom w:val="none" w:sz="0" w:space="0" w:color="auto"/>
                                    <w:right w:val="none" w:sz="0" w:space="0" w:color="auto"/>
                                  </w:divBdr>
                                </w:div>
                                <w:div w:id="1242644824">
                                  <w:marLeft w:val="0"/>
                                  <w:marRight w:val="0"/>
                                  <w:marTop w:val="0"/>
                                  <w:marBottom w:val="0"/>
                                  <w:divBdr>
                                    <w:top w:val="none" w:sz="0" w:space="0" w:color="auto"/>
                                    <w:left w:val="none" w:sz="0" w:space="0" w:color="auto"/>
                                    <w:bottom w:val="none" w:sz="0" w:space="0" w:color="auto"/>
                                    <w:right w:val="none" w:sz="0" w:space="0" w:color="auto"/>
                                  </w:divBdr>
                                </w:div>
                                <w:div w:id="1448936115">
                                  <w:marLeft w:val="0"/>
                                  <w:marRight w:val="0"/>
                                  <w:marTop w:val="0"/>
                                  <w:marBottom w:val="0"/>
                                  <w:divBdr>
                                    <w:top w:val="none" w:sz="0" w:space="0" w:color="auto"/>
                                    <w:left w:val="none" w:sz="0" w:space="0" w:color="auto"/>
                                    <w:bottom w:val="none" w:sz="0" w:space="0" w:color="auto"/>
                                    <w:right w:val="none" w:sz="0" w:space="0" w:color="auto"/>
                                  </w:divBdr>
                                </w:div>
                                <w:div w:id="597299697">
                                  <w:marLeft w:val="0"/>
                                  <w:marRight w:val="0"/>
                                  <w:marTop w:val="0"/>
                                  <w:marBottom w:val="0"/>
                                  <w:divBdr>
                                    <w:top w:val="none" w:sz="0" w:space="0" w:color="auto"/>
                                    <w:left w:val="none" w:sz="0" w:space="0" w:color="auto"/>
                                    <w:bottom w:val="none" w:sz="0" w:space="0" w:color="auto"/>
                                    <w:right w:val="none" w:sz="0" w:space="0" w:color="auto"/>
                                  </w:divBdr>
                                </w:div>
                                <w:div w:id="1544556727">
                                  <w:marLeft w:val="0"/>
                                  <w:marRight w:val="0"/>
                                  <w:marTop w:val="0"/>
                                  <w:marBottom w:val="0"/>
                                  <w:divBdr>
                                    <w:top w:val="none" w:sz="0" w:space="0" w:color="auto"/>
                                    <w:left w:val="none" w:sz="0" w:space="0" w:color="auto"/>
                                    <w:bottom w:val="none" w:sz="0" w:space="0" w:color="auto"/>
                                    <w:right w:val="none" w:sz="0" w:space="0" w:color="auto"/>
                                  </w:divBdr>
                                </w:div>
                                <w:div w:id="1069839645">
                                  <w:marLeft w:val="0"/>
                                  <w:marRight w:val="0"/>
                                  <w:marTop w:val="0"/>
                                  <w:marBottom w:val="0"/>
                                  <w:divBdr>
                                    <w:top w:val="none" w:sz="0" w:space="0" w:color="auto"/>
                                    <w:left w:val="none" w:sz="0" w:space="0" w:color="auto"/>
                                    <w:bottom w:val="none" w:sz="0" w:space="0" w:color="auto"/>
                                    <w:right w:val="none" w:sz="0" w:space="0" w:color="auto"/>
                                  </w:divBdr>
                                </w:div>
                                <w:div w:id="287860263">
                                  <w:marLeft w:val="0"/>
                                  <w:marRight w:val="0"/>
                                  <w:marTop w:val="0"/>
                                  <w:marBottom w:val="0"/>
                                  <w:divBdr>
                                    <w:top w:val="none" w:sz="0" w:space="0" w:color="auto"/>
                                    <w:left w:val="none" w:sz="0" w:space="0" w:color="auto"/>
                                    <w:bottom w:val="none" w:sz="0" w:space="0" w:color="auto"/>
                                    <w:right w:val="none" w:sz="0" w:space="0" w:color="auto"/>
                                  </w:divBdr>
                                </w:div>
                                <w:div w:id="1897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7265">
                          <w:marLeft w:val="0"/>
                          <w:marRight w:val="0"/>
                          <w:marTop w:val="15"/>
                          <w:marBottom w:val="0"/>
                          <w:divBdr>
                            <w:top w:val="none" w:sz="0" w:space="0" w:color="auto"/>
                            <w:left w:val="none" w:sz="0" w:space="0" w:color="auto"/>
                            <w:bottom w:val="none" w:sz="0" w:space="0" w:color="auto"/>
                            <w:right w:val="none" w:sz="0" w:space="0" w:color="auto"/>
                          </w:divBdr>
                          <w:divsChild>
                            <w:div w:id="1561400216">
                              <w:marLeft w:val="0"/>
                              <w:marRight w:val="0"/>
                              <w:marTop w:val="0"/>
                              <w:marBottom w:val="0"/>
                              <w:divBdr>
                                <w:top w:val="none" w:sz="0" w:space="0" w:color="auto"/>
                                <w:left w:val="none" w:sz="0" w:space="0" w:color="auto"/>
                                <w:bottom w:val="none" w:sz="0" w:space="0" w:color="auto"/>
                                <w:right w:val="none" w:sz="0" w:space="0" w:color="auto"/>
                              </w:divBdr>
                              <w:divsChild>
                                <w:div w:id="1121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52121">
      <w:bodyDiv w:val="1"/>
      <w:marLeft w:val="0"/>
      <w:marRight w:val="0"/>
      <w:marTop w:val="0"/>
      <w:marBottom w:val="0"/>
      <w:divBdr>
        <w:top w:val="none" w:sz="0" w:space="0" w:color="auto"/>
        <w:left w:val="none" w:sz="0" w:space="0" w:color="auto"/>
        <w:bottom w:val="none" w:sz="0" w:space="0" w:color="auto"/>
        <w:right w:val="none" w:sz="0" w:space="0" w:color="auto"/>
      </w:divBdr>
      <w:divsChild>
        <w:div w:id="2127578364">
          <w:marLeft w:val="0"/>
          <w:marRight w:val="0"/>
          <w:marTop w:val="0"/>
          <w:marBottom w:val="0"/>
          <w:divBdr>
            <w:top w:val="none" w:sz="0" w:space="0" w:color="auto"/>
            <w:left w:val="none" w:sz="0" w:space="0" w:color="auto"/>
            <w:bottom w:val="none" w:sz="0" w:space="0" w:color="auto"/>
            <w:right w:val="none" w:sz="0" w:space="0" w:color="auto"/>
          </w:divBdr>
          <w:divsChild>
            <w:div w:id="1919510522">
              <w:marLeft w:val="0"/>
              <w:marRight w:val="0"/>
              <w:marTop w:val="0"/>
              <w:marBottom w:val="0"/>
              <w:divBdr>
                <w:top w:val="none" w:sz="0" w:space="0" w:color="auto"/>
                <w:left w:val="none" w:sz="0" w:space="0" w:color="auto"/>
                <w:bottom w:val="none" w:sz="0" w:space="0" w:color="auto"/>
                <w:right w:val="none" w:sz="0" w:space="0" w:color="auto"/>
              </w:divBdr>
              <w:divsChild>
                <w:div w:id="1142501926">
                  <w:marLeft w:val="0"/>
                  <w:marRight w:val="0"/>
                  <w:marTop w:val="0"/>
                  <w:marBottom w:val="0"/>
                  <w:divBdr>
                    <w:top w:val="none" w:sz="0" w:space="0" w:color="auto"/>
                    <w:left w:val="none" w:sz="0" w:space="0" w:color="auto"/>
                    <w:bottom w:val="none" w:sz="0" w:space="0" w:color="auto"/>
                    <w:right w:val="none" w:sz="0" w:space="0" w:color="auto"/>
                  </w:divBdr>
                  <w:divsChild>
                    <w:div w:id="253975807">
                      <w:marLeft w:val="0"/>
                      <w:marRight w:val="0"/>
                      <w:marTop w:val="0"/>
                      <w:marBottom w:val="0"/>
                      <w:divBdr>
                        <w:top w:val="none" w:sz="0" w:space="0" w:color="auto"/>
                        <w:left w:val="none" w:sz="0" w:space="0" w:color="auto"/>
                        <w:bottom w:val="none" w:sz="0" w:space="0" w:color="auto"/>
                        <w:right w:val="none" w:sz="0" w:space="0" w:color="auto"/>
                      </w:divBdr>
                      <w:divsChild>
                        <w:div w:id="9053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8298">
      <w:bodyDiv w:val="1"/>
      <w:marLeft w:val="0"/>
      <w:marRight w:val="0"/>
      <w:marTop w:val="0"/>
      <w:marBottom w:val="0"/>
      <w:divBdr>
        <w:top w:val="none" w:sz="0" w:space="0" w:color="auto"/>
        <w:left w:val="none" w:sz="0" w:space="0" w:color="auto"/>
        <w:bottom w:val="none" w:sz="0" w:space="0" w:color="auto"/>
        <w:right w:val="none" w:sz="0" w:space="0" w:color="auto"/>
      </w:divBdr>
      <w:divsChild>
        <w:div w:id="28335411">
          <w:marLeft w:val="0"/>
          <w:marRight w:val="0"/>
          <w:marTop w:val="0"/>
          <w:marBottom w:val="0"/>
          <w:divBdr>
            <w:top w:val="none" w:sz="0" w:space="0" w:color="auto"/>
            <w:left w:val="none" w:sz="0" w:space="0" w:color="auto"/>
            <w:bottom w:val="none" w:sz="0" w:space="0" w:color="auto"/>
            <w:right w:val="none" w:sz="0" w:space="0" w:color="auto"/>
          </w:divBdr>
          <w:divsChild>
            <w:div w:id="1676541989">
              <w:marLeft w:val="0"/>
              <w:marRight w:val="0"/>
              <w:marTop w:val="240"/>
              <w:marBottom w:val="0"/>
              <w:divBdr>
                <w:top w:val="none" w:sz="0" w:space="0" w:color="auto"/>
                <w:left w:val="none" w:sz="0" w:space="0" w:color="auto"/>
                <w:bottom w:val="none" w:sz="0" w:space="0" w:color="auto"/>
                <w:right w:val="none" w:sz="0" w:space="0" w:color="auto"/>
              </w:divBdr>
              <w:divsChild>
                <w:div w:id="1009407088">
                  <w:marLeft w:val="0"/>
                  <w:marRight w:val="0"/>
                  <w:marTop w:val="0"/>
                  <w:marBottom w:val="0"/>
                  <w:divBdr>
                    <w:top w:val="none" w:sz="0" w:space="0" w:color="auto"/>
                    <w:left w:val="none" w:sz="0" w:space="0" w:color="auto"/>
                    <w:bottom w:val="none" w:sz="0" w:space="0" w:color="auto"/>
                    <w:right w:val="none" w:sz="0" w:space="0" w:color="auto"/>
                  </w:divBdr>
                  <w:divsChild>
                    <w:div w:id="8898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2705">
      <w:bodyDiv w:val="1"/>
      <w:marLeft w:val="0"/>
      <w:marRight w:val="0"/>
      <w:marTop w:val="0"/>
      <w:marBottom w:val="0"/>
      <w:divBdr>
        <w:top w:val="none" w:sz="0" w:space="0" w:color="auto"/>
        <w:left w:val="none" w:sz="0" w:space="0" w:color="auto"/>
        <w:bottom w:val="none" w:sz="0" w:space="0" w:color="auto"/>
        <w:right w:val="none" w:sz="0" w:space="0" w:color="auto"/>
      </w:divBdr>
      <w:divsChild>
        <w:div w:id="1146702767">
          <w:marLeft w:val="0"/>
          <w:marRight w:val="0"/>
          <w:marTop w:val="0"/>
          <w:marBottom w:val="0"/>
          <w:divBdr>
            <w:top w:val="none" w:sz="0" w:space="0" w:color="auto"/>
            <w:left w:val="none" w:sz="0" w:space="0" w:color="auto"/>
            <w:bottom w:val="none" w:sz="0" w:space="0" w:color="auto"/>
            <w:right w:val="none" w:sz="0" w:space="0" w:color="auto"/>
          </w:divBdr>
          <w:divsChild>
            <w:div w:id="867910989">
              <w:marLeft w:val="0"/>
              <w:marRight w:val="0"/>
              <w:marTop w:val="0"/>
              <w:marBottom w:val="0"/>
              <w:divBdr>
                <w:top w:val="none" w:sz="0" w:space="0" w:color="auto"/>
                <w:left w:val="none" w:sz="0" w:space="0" w:color="auto"/>
                <w:bottom w:val="none" w:sz="0" w:space="0" w:color="auto"/>
                <w:right w:val="none" w:sz="0" w:space="0" w:color="auto"/>
              </w:divBdr>
              <w:divsChild>
                <w:div w:id="1310550205">
                  <w:marLeft w:val="0"/>
                  <w:marRight w:val="0"/>
                  <w:marTop w:val="0"/>
                  <w:marBottom w:val="0"/>
                  <w:divBdr>
                    <w:top w:val="none" w:sz="0" w:space="0" w:color="auto"/>
                    <w:left w:val="none" w:sz="0" w:space="0" w:color="auto"/>
                    <w:bottom w:val="none" w:sz="0" w:space="0" w:color="auto"/>
                    <w:right w:val="none" w:sz="0" w:space="0" w:color="auto"/>
                  </w:divBdr>
                  <w:divsChild>
                    <w:div w:id="95828317">
                      <w:marLeft w:val="0"/>
                      <w:marRight w:val="0"/>
                      <w:marTop w:val="0"/>
                      <w:marBottom w:val="0"/>
                      <w:divBdr>
                        <w:top w:val="none" w:sz="0" w:space="0" w:color="auto"/>
                        <w:left w:val="none" w:sz="0" w:space="0" w:color="auto"/>
                        <w:bottom w:val="none" w:sz="0" w:space="0" w:color="auto"/>
                        <w:right w:val="none" w:sz="0" w:space="0" w:color="auto"/>
                      </w:divBdr>
                      <w:divsChild>
                        <w:div w:id="2120639745">
                          <w:marLeft w:val="0"/>
                          <w:marRight w:val="0"/>
                          <w:marTop w:val="15"/>
                          <w:marBottom w:val="0"/>
                          <w:divBdr>
                            <w:top w:val="none" w:sz="0" w:space="0" w:color="auto"/>
                            <w:left w:val="none" w:sz="0" w:space="0" w:color="auto"/>
                            <w:bottom w:val="none" w:sz="0" w:space="0" w:color="auto"/>
                            <w:right w:val="none" w:sz="0" w:space="0" w:color="auto"/>
                          </w:divBdr>
                          <w:divsChild>
                            <w:div w:id="1998680192">
                              <w:marLeft w:val="0"/>
                              <w:marRight w:val="0"/>
                              <w:marTop w:val="0"/>
                              <w:marBottom w:val="0"/>
                              <w:divBdr>
                                <w:top w:val="none" w:sz="0" w:space="0" w:color="auto"/>
                                <w:left w:val="none" w:sz="0" w:space="0" w:color="auto"/>
                                <w:bottom w:val="none" w:sz="0" w:space="0" w:color="auto"/>
                                <w:right w:val="none" w:sz="0" w:space="0" w:color="auto"/>
                              </w:divBdr>
                              <w:divsChild>
                                <w:div w:id="784735711">
                                  <w:marLeft w:val="0"/>
                                  <w:marRight w:val="0"/>
                                  <w:marTop w:val="0"/>
                                  <w:marBottom w:val="0"/>
                                  <w:divBdr>
                                    <w:top w:val="none" w:sz="0" w:space="0" w:color="auto"/>
                                    <w:left w:val="none" w:sz="0" w:space="0" w:color="auto"/>
                                    <w:bottom w:val="none" w:sz="0" w:space="0" w:color="auto"/>
                                    <w:right w:val="none" w:sz="0" w:space="0" w:color="auto"/>
                                  </w:divBdr>
                                </w:div>
                                <w:div w:id="90661343">
                                  <w:marLeft w:val="0"/>
                                  <w:marRight w:val="0"/>
                                  <w:marTop w:val="0"/>
                                  <w:marBottom w:val="0"/>
                                  <w:divBdr>
                                    <w:top w:val="none" w:sz="0" w:space="0" w:color="auto"/>
                                    <w:left w:val="none" w:sz="0" w:space="0" w:color="auto"/>
                                    <w:bottom w:val="none" w:sz="0" w:space="0" w:color="auto"/>
                                    <w:right w:val="none" w:sz="0" w:space="0" w:color="auto"/>
                                  </w:divBdr>
                                </w:div>
                                <w:div w:id="1341466284">
                                  <w:marLeft w:val="0"/>
                                  <w:marRight w:val="0"/>
                                  <w:marTop w:val="0"/>
                                  <w:marBottom w:val="0"/>
                                  <w:divBdr>
                                    <w:top w:val="none" w:sz="0" w:space="0" w:color="auto"/>
                                    <w:left w:val="none" w:sz="0" w:space="0" w:color="auto"/>
                                    <w:bottom w:val="none" w:sz="0" w:space="0" w:color="auto"/>
                                    <w:right w:val="none" w:sz="0" w:space="0" w:color="auto"/>
                                  </w:divBdr>
                                </w:div>
                                <w:div w:id="7748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161622">
      <w:bodyDiv w:val="1"/>
      <w:marLeft w:val="0"/>
      <w:marRight w:val="0"/>
      <w:marTop w:val="0"/>
      <w:marBottom w:val="0"/>
      <w:divBdr>
        <w:top w:val="none" w:sz="0" w:space="0" w:color="auto"/>
        <w:left w:val="none" w:sz="0" w:space="0" w:color="auto"/>
        <w:bottom w:val="none" w:sz="0" w:space="0" w:color="auto"/>
        <w:right w:val="none" w:sz="0" w:space="0" w:color="auto"/>
      </w:divBdr>
      <w:divsChild>
        <w:div w:id="620650100">
          <w:marLeft w:val="0"/>
          <w:marRight w:val="0"/>
          <w:marTop w:val="0"/>
          <w:marBottom w:val="0"/>
          <w:divBdr>
            <w:top w:val="none" w:sz="0" w:space="0" w:color="auto"/>
            <w:left w:val="none" w:sz="0" w:space="0" w:color="auto"/>
            <w:bottom w:val="none" w:sz="0" w:space="0" w:color="auto"/>
            <w:right w:val="none" w:sz="0" w:space="0" w:color="auto"/>
          </w:divBdr>
          <w:divsChild>
            <w:div w:id="2009744943">
              <w:marLeft w:val="0"/>
              <w:marRight w:val="0"/>
              <w:marTop w:val="100"/>
              <w:marBottom w:val="100"/>
              <w:divBdr>
                <w:top w:val="none" w:sz="0" w:space="0" w:color="auto"/>
                <w:left w:val="none" w:sz="0" w:space="0" w:color="auto"/>
                <w:bottom w:val="none" w:sz="0" w:space="0" w:color="auto"/>
                <w:right w:val="none" w:sz="0" w:space="0" w:color="auto"/>
              </w:divBdr>
              <w:divsChild>
                <w:div w:id="272976451">
                  <w:marLeft w:val="0"/>
                  <w:marRight w:val="0"/>
                  <w:marTop w:val="0"/>
                  <w:marBottom w:val="0"/>
                  <w:divBdr>
                    <w:top w:val="none" w:sz="0" w:space="0" w:color="auto"/>
                    <w:left w:val="none" w:sz="0" w:space="0" w:color="auto"/>
                    <w:bottom w:val="none" w:sz="0" w:space="0" w:color="auto"/>
                    <w:right w:val="none" w:sz="0" w:space="0" w:color="auto"/>
                  </w:divBdr>
                  <w:divsChild>
                    <w:div w:id="192958797">
                      <w:marLeft w:val="0"/>
                      <w:marRight w:val="0"/>
                      <w:marTop w:val="0"/>
                      <w:marBottom w:val="0"/>
                      <w:divBdr>
                        <w:top w:val="none" w:sz="0" w:space="0" w:color="auto"/>
                        <w:left w:val="none" w:sz="0" w:space="0" w:color="auto"/>
                        <w:bottom w:val="none" w:sz="0" w:space="0" w:color="auto"/>
                        <w:right w:val="none" w:sz="0" w:space="0" w:color="auto"/>
                      </w:divBdr>
                      <w:divsChild>
                        <w:div w:id="281543961">
                          <w:marLeft w:val="0"/>
                          <w:marRight w:val="0"/>
                          <w:marTop w:val="0"/>
                          <w:marBottom w:val="0"/>
                          <w:divBdr>
                            <w:top w:val="none" w:sz="0" w:space="0" w:color="auto"/>
                            <w:left w:val="none" w:sz="0" w:space="0" w:color="auto"/>
                            <w:bottom w:val="none" w:sz="0" w:space="0" w:color="auto"/>
                            <w:right w:val="none" w:sz="0" w:space="0" w:color="auto"/>
                          </w:divBdr>
                          <w:divsChild>
                            <w:div w:id="979725583">
                              <w:marLeft w:val="0"/>
                              <w:marRight w:val="0"/>
                              <w:marTop w:val="0"/>
                              <w:marBottom w:val="0"/>
                              <w:divBdr>
                                <w:top w:val="none" w:sz="0" w:space="0" w:color="auto"/>
                                <w:left w:val="none" w:sz="0" w:space="0" w:color="auto"/>
                                <w:bottom w:val="none" w:sz="0" w:space="0" w:color="auto"/>
                                <w:right w:val="none" w:sz="0" w:space="0" w:color="auto"/>
                              </w:divBdr>
                              <w:divsChild>
                                <w:div w:id="1867055529">
                                  <w:marLeft w:val="0"/>
                                  <w:marRight w:val="0"/>
                                  <w:marTop w:val="0"/>
                                  <w:marBottom w:val="0"/>
                                  <w:divBdr>
                                    <w:top w:val="none" w:sz="0" w:space="0" w:color="auto"/>
                                    <w:left w:val="none" w:sz="0" w:space="0" w:color="auto"/>
                                    <w:bottom w:val="none" w:sz="0" w:space="0" w:color="auto"/>
                                    <w:right w:val="none" w:sz="0" w:space="0" w:color="auto"/>
                                  </w:divBdr>
                                  <w:divsChild>
                                    <w:div w:id="619993631">
                                      <w:marLeft w:val="0"/>
                                      <w:marRight w:val="0"/>
                                      <w:marTop w:val="0"/>
                                      <w:marBottom w:val="0"/>
                                      <w:divBdr>
                                        <w:top w:val="none" w:sz="0" w:space="0" w:color="auto"/>
                                        <w:left w:val="none" w:sz="0" w:space="0" w:color="auto"/>
                                        <w:bottom w:val="none" w:sz="0" w:space="0" w:color="auto"/>
                                        <w:right w:val="none" w:sz="0" w:space="0" w:color="auto"/>
                                      </w:divBdr>
                                      <w:divsChild>
                                        <w:div w:id="1701584248">
                                          <w:marLeft w:val="0"/>
                                          <w:marRight w:val="0"/>
                                          <w:marTop w:val="0"/>
                                          <w:marBottom w:val="0"/>
                                          <w:divBdr>
                                            <w:top w:val="none" w:sz="0" w:space="0" w:color="auto"/>
                                            <w:left w:val="none" w:sz="0" w:space="0" w:color="auto"/>
                                            <w:bottom w:val="none" w:sz="0" w:space="0" w:color="auto"/>
                                            <w:right w:val="none" w:sz="0" w:space="0" w:color="auto"/>
                                          </w:divBdr>
                                          <w:divsChild>
                                            <w:div w:id="1372001467">
                                              <w:marLeft w:val="0"/>
                                              <w:marRight w:val="0"/>
                                              <w:marTop w:val="0"/>
                                              <w:marBottom w:val="0"/>
                                              <w:divBdr>
                                                <w:top w:val="none" w:sz="0" w:space="0" w:color="auto"/>
                                                <w:left w:val="none" w:sz="0" w:space="0" w:color="auto"/>
                                                <w:bottom w:val="none" w:sz="0" w:space="0" w:color="auto"/>
                                                <w:right w:val="none" w:sz="0" w:space="0" w:color="auto"/>
                                              </w:divBdr>
                                              <w:divsChild>
                                                <w:div w:id="115025931">
                                                  <w:marLeft w:val="0"/>
                                                  <w:marRight w:val="0"/>
                                                  <w:marTop w:val="0"/>
                                                  <w:marBottom w:val="0"/>
                                                  <w:divBdr>
                                                    <w:top w:val="none" w:sz="0" w:space="0" w:color="auto"/>
                                                    <w:left w:val="none" w:sz="0" w:space="0" w:color="auto"/>
                                                    <w:bottom w:val="none" w:sz="0" w:space="0" w:color="auto"/>
                                                    <w:right w:val="none" w:sz="0" w:space="0" w:color="auto"/>
                                                  </w:divBdr>
                                                  <w:divsChild>
                                                    <w:div w:id="1264417310">
                                                      <w:marLeft w:val="0"/>
                                                      <w:marRight w:val="0"/>
                                                      <w:marTop w:val="0"/>
                                                      <w:marBottom w:val="0"/>
                                                      <w:divBdr>
                                                        <w:top w:val="none" w:sz="0" w:space="0" w:color="auto"/>
                                                        <w:left w:val="none" w:sz="0" w:space="0" w:color="auto"/>
                                                        <w:bottom w:val="none" w:sz="0" w:space="0" w:color="auto"/>
                                                        <w:right w:val="none" w:sz="0" w:space="0" w:color="auto"/>
                                                      </w:divBdr>
                                                      <w:divsChild>
                                                        <w:div w:id="1606839035">
                                                          <w:marLeft w:val="0"/>
                                                          <w:marRight w:val="0"/>
                                                          <w:marTop w:val="0"/>
                                                          <w:marBottom w:val="0"/>
                                                          <w:divBdr>
                                                            <w:top w:val="none" w:sz="0" w:space="0" w:color="auto"/>
                                                            <w:left w:val="none" w:sz="0" w:space="0" w:color="auto"/>
                                                            <w:bottom w:val="none" w:sz="0" w:space="0" w:color="auto"/>
                                                            <w:right w:val="none" w:sz="0" w:space="0" w:color="auto"/>
                                                          </w:divBdr>
                                                          <w:divsChild>
                                                            <w:div w:id="1798644724">
                                                              <w:marLeft w:val="0"/>
                                                              <w:marRight w:val="0"/>
                                                              <w:marTop w:val="0"/>
                                                              <w:marBottom w:val="0"/>
                                                              <w:divBdr>
                                                                <w:top w:val="none" w:sz="0" w:space="0" w:color="auto"/>
                                                                <w:left w:val="none" w:sz="0" w:space="0" w:color="auto"/>
                                                                <w:bottom w:val="none" w:sz="0" w:space="0" w:color="auto"/>
                                                                <w:right w:val="none" w:sz="0" w:space="0" w:color="auto"/>
                                                              </w:divBdr>
                                                              <w:divsChild>
                                                                <w:div w:id="597325918">
                                                                  <w:marLeft w:val="0"/>
                                                                  <w:marRight w:val="0"/>
                                                                  <w:marTop w:val="0"/>
                                                                  <w:marBottom w:val="0"/>
                                                                  <w:divBdr>
                                                                    <w:top w:val="none" w:sz="0" w:space="0" w:color="auto"/>
                                                                    <w:left w:val="none" w:sz="0" w:space="0" w:color="auto"/>
                                                                    <w:bottom w:val="none" w:sz="0" w:space="0" w:color="auto"/>
                                                                    <w:right w:val="none" w:sz="0" w:space="0" w:color="auto"/>
                                                                  </w:divBdr>
                                                                  <w:divsChild>
                                                                    <w:div w:id="5277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7535982">
      <w:bodyDiv w:val="1"/>
      <w:marLeft w:val="0"/>
      <w:marRight w:val="0"/>
      <w:marTop w:val="0"/>
      <w:marBottom w:val="0"/>
      <w:divBdr>
        <w:top w:val="none" w:sz="0" w:space="0" w:color="auto"/>
        <w:left w:val="none" w:sz="0" w:space="0" w:color="auto"/>
        <w:bottom w:val="none" w:sz="0" w:space="0" w:color="auto"/>
        <w:right w:val="none" w:sz="0" w:space="0" w:color="auto"/>
      </w:divBdr>
      <w:divsChild>
        <w:div w:id="1943298957">
          <w:marLeft w:val="0"/>
          <w:marRight w:val="0"/>
          <w:marTop w:val="0"/>
          <w:marBottom w:val="0"/>
          <w:divBdr>
            <w:top w:val="none" w:sz="0" w:space="0" w:color="auto"/>
            <w:left w:val="none" w:sz="0" w:space="0" w:color="auto"/>
            <w:bottom w:val="none" w:sz="0" w:space="0" w:color="auto"/>
            <w:right w:val="none" w:sz="0" w:space="0" w:color="auto"/>
          </w:divBdr>
          <w:divsChild>
            <w:div w:id="1219125434">
              <w:marLeft w:val="0"/>
              <w:marRight w:val="0"/>
              <w:marTop w:val="0"/>
              <w:marBottom w:val="0"/>
              <w:divBdr>
                <w:top w:val="none" w:sz="0" w:space="0" w:color="auto"/>
                <w:left w:val="none" w:sz="0" w:space="0" w:color="auto"/>
                <w:bottom w:val="none" w:sz="0" w:space="0" w:color="auto"/>
                <w:right w:val="none" w:sz="0" w:space="0" w:color="auto"/>
              </w:divBdr>
              <w:divsChild>
                <w:div w:id="19390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644505537">
                      <w:marLeft w:val="0"/>
                      <w:marRight w:val="0"/>
                      <w:marTop w:val="0"/>
                      <w:marBottom w:val="150"/>
                      <w:divBdr>
                        <w:top w:val="none" w:sz="0" w:space="0" w:color="auto"/>
                        <w:left w:val="none" w:sz="0" w:space="0" w:color="auto"/>
                        <w:bottom w:val="none" w:sz="0" w:space="0" w:color="auto"/>
                        <w:right w:val="none" w:sz="0" w:space="0" w:color="auto"/>
                      </w:divBdr>
                      <w:divsChild>
                        <w:div w:id="6979318">
                          <w:marLeft w:val="0"/>
                          <w:marRight w:val="0"/>
                          <w:marTop w:val="0"/>
                          <w:marBottom w:val="0"/>
                          <w:divBdr>
                            <w:top w:val="none" w:sz="0" w:space="0" w:color="auto"/>
                            <w:left w:val="none" w:sz="0" w:space="0" w:color="auto"/>
                            <w:bottom w:val="none" w:sz="0" w:space="0" w:color="auto"/>
                            <w:right w:val="none" w:sz="0" w:space="0" w:color="auto"/>
                          </w:divBdr>
                          <w:divsChild>
                            <w:div w:id="145779559">
                              <w:marLeft w:val="0"/>
                              <w:marRight w:val="0"/>
                              <w:marTop w:val="0"/>
                              <w:marBottom w:val="0"/>
                              <w:divBdr>
                                <w:top w:val="none" w:sz="0" w:space="0" w:color="auto"/>
                                <w:left w:val="none" w:sz="0" w:space="0" w:color="auto"/>
                                <w:bottom w:val="none" w:sz="0" w:space="0" w:color="auto"/>
                                <w:right w:val="none" w:sz="0" w:space="0" w:color="auto"/>
                              </w:divBdr>
                              <w:divsChild>
                                <w:div w:id="15596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285113">
      <w:bodyDiv w:val="1"/>
      <w:marLeft w:val="0"/>
      <w:marRight w:val="0"/>
      <w:marTop w:val="0"/>
      <w:marBottom w:val="0"/>
      <w:divBdr>
        <w:top w:val="none" w:sz="0" w:space="0" w:color="auto"/>
        <w:left w:val="none" w:sz="0" w:space="0" w:color="auto"/>
        <w:bottom w:val="none" w:sz="0" w:space="0" w:color="auto"/>
        <w:right w:val="none" w:sz="0" w:space="0" w:color="auto"/>
      </w:divBdr>
      <w:divsChild>
        <w:div w:id="1190531558">
          <w:marLeft w:val="0"/>
          <w:marRight w:val="0"/>
          <w:marTop w:val="0"/>
          <w:marBottom w:val="0"/>
          <w:divBdr>
            <w:top w:val="none" w:sz="0" w:space="0" w:color="auto"/>
            <w:left w:val="none" w:sz="0" w:space="0" w:color="auto"/>
            <w:bottom w:val="none" w:sz="0" w:space="0" w:color="auto"/>
            <w:right w:val="none" w:sz="0" w:space="0" w:color="auto"/>
          </w:divBdr>
          <w:divsChild>
            <w:div w:id="1001355808">
              <w:marLeft w:val="0"/>
              <w:marRight w:val="0"/>
              <w:marTop w:val="0"/>
              <w:marBottom w:val="0"/>
              <w:divBdr>
                <w:top w:val="none" w:sz="0" w:space="0" w:color="auto"/>
                <w:left w:val="none" w:sz="0" w:space="0" w:color="auto"/>
                <w:bottom w:val="none" w:sz="0" w:space="0" w:color="auto"/>
                <w:right w:val="none" w:sz="0" w:space="0" w:color="auto"/>
              </w:divBdr>
              <w:divsChild>
                <w:div w:id="705452380">
                  <w:marLeft w:val="0"/>
                  <w:marRight w:val="0"/>
                  <w:marTop w:val="0"/>
                  <w:marBottom w:val="0"/>
                  <w:divBdr>
                    <w:top w:val="none" w:sz="0" w:space="0" w:color="auto"/>
                    <w:left w:val="none" w:sz="0" w:space="0" w:color="auto"/>
                    <w:bottom w:val="none" w:sz="0" w:space="0" w:color="auto"/>
                    <w:right w:val="none" w:sz="0" w:space="0" w:color="auto"/>
                  </w:divBdr>
                  <w:divsChild>
                    <w:div w:id="7837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022">
      <w:bodyDiv w:val="1"/>
      <w:marLeft w:val="0"/>
      <w:marRight w:val="0"/>
      <w:marTop w:val="0"/>
      <w:marBottom w:val="0"/>
      <w:divBdr>
        <w:top w:val="none" w:sz="0" w:space="0" w:color="auto"/>
        <w:left w:val="none" w:sz="0" w:space="0" w:color="auto"/>
        <w:bottom w:val="none" w:sz="0" w:space="0" w:color="auto"/>
        <w:right w:val="none" w:sz="0" w:space="0" w:color="auto"/>
      </w:divBdr>
      <w:divsChild>
        <w:div w:id="725223986">
          <w:marLeft w:val="0"/>
          <w:marRight w:val="0"/>
          <w:marTop w:val="0"/>
          <w:marBottom w:val="0"/>
          <w:divBdr>
            <w:top w:val="none" w:sz="0" w:space="0" w:color="auto"/>
            <w:left w:val="none" w:sz="0" w:space="0" w:color="auto"/>
            <w:bottom w:val="none" w:sz="0" w:space="0" w:color="auto"/>
            <w:right w:val="none" w:sz="0" w:space="0" w:color="auto"/>
          </w:divBdr>
          <w:divsChild>
            <w:div w:id="1082025562">
              <w:marLeft w:val="0"/>
              <w:marRight w:val="0"/>
              <w:marTop w:val="0"/>
              <w:marBottom w:val="0"/>
              <w:divBdr>
                <w:top w:val="none" w:sz="0" w:space="0" w:color="auto"/>
                <w:left w:val="none" w:sz="0" w:space="0" w:color="auto"/>
                <w:bottom w:val="none" w:sz="0" w:space="0" w:color="auto"/>
                <w:right w:val="none" w:sz="0" w:space="0" w:color="auto"/>
              </w:divBdr>
              <w:divsChild>
                <w:div w:id="1389525326">
                  <w:marLeft w:val="0"/>
                  <w:marRight w:val="0"/>
                  <w:marTop w:val="0"/>
                  <w:marBottom w:val="0"/>
                  <w:divBdr>
                    <w:top w:val="none" w:sz="0" w:space="0" w:color="auto"/>
                    <w:left w:val="none" w:sz="0" w:space="0" w:color="auto"/>
                    <w:bottom w:val="none" w:sz="0" w:space="0" w:color="auto"/>
                    <w:right w:val="none" w:sz="0" w:space="0" w:color="auto"/>
                  </w:divBdr>
                  <w:divsChild>
                    <w:div w:id="1521964444">
                      <w:marLeft w:val="0"/>
                      <w:marRight w:val="0"/>
                      <w:marTop w:val="0"/>
                      <w:marBottom w:val="0"/>
                      <w:divBdr>
                        <w:top w:val="none" w:sz="0" w:space="0" w:color="auto"/>
                        <w:left w:val="none" w:sz="0" w:space="0" w:color="auto"/>
                        <w:bottom w:val="none" w:sz="0" w:space="0" w:color="auto"/>
                        <w:right w:val="none" w:sz="0" w:space="0" w:color="auto"/>
                      </w:divBdr>
                      <w:divsChild>
                        <w:div w:id="701519230">
                          <w:marLeft w:val="0"/>
                          <w:marRight w:val="0"/>
                          <w:marTop w:val="15"/>
                          <w:marBottom w:val="0"/>
                          <w:divBdr>
                            <w:top w:val="none" w:sz="0" w:space="0" w:color="auto"/>
                            <w:left w:val="none" w:sz="0" w:space="0" w:color="auto"/>
                            <w:bottom w:val="none" w:sz="0" w:space="0" w:color="auto"/>
                            <w:right w:val="none" w:sz="0" w:space="0" w:color="auto"/>
                          </w:divBdr>
                          <w:divsChild>
                            <w:div w:id="1874729256">
                              <w:marLeft w:val="0"/>
                              <w:marRight w:val="0"/>
                              <w:marTop w:val="0"/>
                              <w:marBottom w:val="0"/>
                              <w:divBdr>
                                <w:top w:val="none" w:sz="0" w:space="0" w:color="auto"/>
                                <w:left w:val="none" w:sz="0" w:space="0" w:color="auto"/>
                                <w:bottom w:val="none" w:sz="0" w:space="0" w:color="auto"/>
                                <w:right w:val="none" w:sz="0" w:space="0" w:color="auto"/>
                              </w:divBdr>
                              <w:divsChild>
                                <w:div w:id="684793639">
                                  <w:marLeft w:val="0"/>
                                  <w:marRight w:val="0"/>
                                  <w:marTop w:val="0"/>
                                  <w:marBottom w:val="0"/>
                                  <w:divBdr>
                                    <w:top w:val="none" w:sz="0" w:space="0" w:color="auto"/>
                                    <w:left w:val="none" w:sz="0" w:space="0" w:color="auto"/>
                                    <w:bottom w:val="none" w:sz="0" w:space="0" w:color="auto"/>
                                    <w:right w:val="none" w:sz="0" w:space="0" w:color="auto"/>
                                  </w:divBdr>
                                </w:div>
                                <w:div w:id="1010332307">
                                  <w:marLeft w:val="0"/>
                                  <w:marRight w:val="0"/>
                                  <w:marTop w:val="0"/>
                                  <w:marBottom w:val="0"/>
                                  <w:divBdr>
                                    <w:top w:val="none" w:sz="0" w:space="0" w:color="auto"/>
                                    <w:left w:val="none" w:sz="0" w:space="0" w:color="auto"/>
                                    <w:bottom w:val="none" w:sz="0" w:space="0" w:color="auto"/>
                                    <w:right w:val="none" w:sz="0" w:space="0" w:color="auto"/>
                                  </w:divBdr>
                                </w:div>
                                <w:div w:id="5926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95871">
      <w:bodyDiv w:val="1"/>
      <w:marLeft w:val="0"/>
      <w:marRight w:val="0"/>
      <w:marTop w:val="0"/>
      <w:marBottom w:val="0"/>
      <w:divBdr>
        <w:top w:val="none" w:sz="0" w:space="0" w:color="auto"/>
        <w:left w:val="none" w:sz="0" w:space="0" w:color="auto"/>
        <w:bottom w:val="none" w:sz="0" w:space="0" w:color="auto"/>
        <w:right w:val="none" w:sz="0" w:space="0" w:color="auto"/>
      </w:divBdr>
      <w:divsChild>
        <w:div w:id="876895367">
          <w:marLeft w:val="0"/>
          <w:marRight w:val="0"/>
          <w:marTop w:val="0"/>
          <w:marBottom w:val="0"/>
          <w:divBdr>
            <w:top w:val="none" w:sz="0" w:space="0" w:color="auto"/>
            <w:left w:val="none" w:sz="0" w:space="0" w:color="auto"/>
            <w:bottom w:val="none" w:sz="0" w:space="0" w:color="auto"/>
            <w:right w:val="none" w:sz="0" w:space="0" w:color="auto"/>
          </w:divBdr>
          <w:divsChild>
            <w:div w:id="748818061">
              <w:marLeft w:val="0"/>
              <w:marRight w:val="0"/>
              <w:marTop w:val="0"/>
              <w:marBottom w:val="0"/>
              <w:divBdr>
                <w:top w:val="none" w:sz="0" w:space="0" w:color="auto"/>
                <w:left w:val="none" w:sz="0" w:space="0" w:color="auto"/>
                <w:bottom w:val="none" w:sz="0" w:space="0" w:color="auto"/>
                <w:right w:val="none" w:sz="0" w:space="0" w:color="auto"/>
              </w:divBdr>
              <w:divsChild>
                <w:div w:id="14558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9125">
      <w:bodyDiv w:val="1"/>
      <w:marLeft w:val="0"/>
      <w:marRight w:val="0"/>
      <w:marTop w:val="0"/>
      <w:marBottom w:val="0"/>
      <w:divBdr>
        <w:top w:val="none" w:sz="0" w:space="0" w:color="auto"/>
        <w:left w:val="none" w:sz="0" w:space="0" w:color="auto"/>
        <w:bottom w:val="none" w:sz="0" w:space="0" w:color="auto"/>
        <w:right w:val="none" w:sz="0" w:space="0" w:color="auto"/>
      </w:divBdr>
      <w:divsChild>
        <w:div w:id="2054499620">
          <w:marLeft w:val="0"/>
          <w:marRight w:val="0"/>
          <w:marTop w:val="0"/>
          <w:marBottom w:val="0"/>
          <w:divBdr>
            <w:top w:val="none" w:sz="0" w:space="0" w:color="auto"/>
            <w:left w:val="none" w:sz="0" w:space="0" w:color="auto"/>
            <w:bottom w:val="none" w:sz="0" w:space="0" w:color="auto"/>
            <w:right w:val="none" w:sz="0" w:space="0" w:color="auto"/>
          </w:divBdr>
          <w:divsChild>
            <w:div w:id="277419133">
              <w:marLeft w:val="0"/>
              <w:marRight w:val="0"/>
              <w:marTop w:val="0"/>
              <w:marBottom w:val="0"/>
              <w:divBdr>
                <w:top w:val="none" w:sz="0" w:space="0" w:color="auto"/>
                <w:left w:val="none" w:sz="0" w:space="0" w:color="auto"/>
                <w:bottom w:val="none" w:sz="0" w:space="0" w:color="auto"/>
                <w:right w:val="none" w:sz="0" w:space="0" w:color="auto"/>
              </w:divBdr>
              <w:divsChild>
                <w:div w:id="1578590986">
                  <w:marLeft w:val="0"/>
                  <w:marRight w:val="0"/>
                  <w:marTop w:val="0"/>
                  <w:marBottom w:val="0"/>
                  <w:divBdr>
                    <w:top w:val="none" w:sz="0" w:space="0" w:color="auto"/>
                    <w:left w:val="none" w:sz="0" w:space="0" w:color="auto"/>
                    <w:bottom w:val="none" w:sz="0" w:space="0" w:color="auto"/>
                    <w:right w:val="none" w:sz="0" w:space="0" w:color="auto"/>
                  </w:divBdr>
                  <w:divsChild>
                    <w:div w:id="1687362114">
                      <w:marLeft w:val="0"/>
                      <w:marRight w:val="0"/>
                      <w:marTop w:val="0"/>
                      <w:marBottom w:val="0"/>
                      <w:divBdr>
                        <w:top w:val="none" w:sz="0" w:space="0" w:color="auto"/>
                        <w:left w:val="none" w:sz="0" w:space="0" w:color="auto"/>
                        <w:bottom w:val="none" w:sz="0" w:space="0" w:color="auto"/>
                        <w:right w:val="none" w:sz="0" w:space="0" w:color="auto"/>
                      </w:divBdr>
                      <w:divsChild>
                        <w:div w:id="544492745">
                          <w:marLeft w:val="0"/>
                          <w:marRight w:val="0"/>
                          <w:marTop w:val="0"/>
                          <w:marBottom w:val="0"/>
                          <w:divBdr>
                            <w:top w:val="none" w:sz="0" w:space="0" w:color="auto"/>
                            <w:left w:val="none" w:sz="0" w:space="0" w:color="auto"/>
                            <w:bottom w:val="none" w:sz="0" w:space="0" w:color="auto"/>
                            <w:right w:val="none" w:sz="0" w:space="0" w:color="auto"/>
                          </w:divBdr>
                          <w:divsChild>
                            <w:div w:id="14469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5841">
      <w:bodyDiv w:val="1"/>
      <w:marLeft w:val="0"/>
      <w:marRight w:val="0"/>
      <w:marTop w:val="0"/>
      <w:marBottom w:val="0"/>
      <w:divBdr>
        <w:top w:val="none" w:sz="0" w:space="0" w:color="auto"/>
        <w:left w:val="none" w:sz="0" w:space="0" w:color="auto"/>
        <w:bottom w:val="none" w:sz="0" w:space="0" w:color="auto"/>
        <w:right w:val="none" w:sz="0" w:space="0" w:color="auto"/>
      </w:divBdr>
      <w:divsChild>
        <w:div w:id="1421368432">
          <w:marLeft w:val="0"/>
          <w:marRight w:val="0"/>
          <w:marTop w:val="0"/>
          <w:marBottom w:val="0"/>
          <w:divBdr>
            <w:top w:val="none" w:sz="0" w:space="0" w:color="auto"/>
            <w:left w:val="none" w:sz="0" w:space="0" w:color="auto"/>
            <w:bottom w:val="none" w:sz="0" w:space="0" w:color="auto"/>
            <w:right w:val="none" w:sz="0" w:space="0" w:color="auto"/>
          </w:divBdr>
          <w:divsChild>
            <w:div w:id="1179924770">
              <w:marLeft w:val="0"/>
              <w:marRight w:val="0"/>
              <w:marTop w:val="0"/>
              <w:marBottom w:val="0"/>
              <w:divBdr>
                <w:top w:val="none" w:sz="0" w:space="0" w:color="auto"/>
                <w:left w:val="none" w:sz="0" w:space="0" w:color="auto"/>
                <w:bottom w:val="none" w:sz="0" w:space="0" w:color="auto"/>
                <w:right w:val="none" w:sz="0" w:space="0" w:color="auto"/>
              </w:divBdr>
              <w:divsChild>
                <w:div w:id="770206326">
                  <w:marLeft w:val="0"/>
                  <w:marRight w:val="0"/>
                  <w:marTop w:val="0"/>
                  <w:marBottom w:val="0"/>
                  <w:divBdr>
                    <w:top w:val="none" w:sz="0" w:space="0" w:color="auto"/>
                    <w:left w:val="none" w:sz="0" w:space="0" w:color="auto"/>
                    <w:bottom w:val="none" w:sz="0" w:space="0" w:color="auto"/>
                    <w:right w:val="none" w:sz="0" w:space="0" w:color="auto"/>
                  </w:divBdr>
                  <w:divsChild>
                    <w:div w:id="945696269">
                      <w:marLeft w:val="0"/>
                      <w:marRight w:val="0"/>
                      <w:marTop w:val="0"/>
                      <w:marBottom w:val="0"/>
                      <w:divBdr>
                        <w:top w:val="none" w:sz="0" w:space="0" w:color="auto"/>
                        <w:left w:val="none" w:sz="0" w:space="0" w:color="auto"/>
                        <w:bottom w:val="none" w:sz="0" w:space="0" w:color="auto"/>
                        <w:right w:val="none" w:sz="0" w:space="0" w:color="auto"/>
                      </w:divBdr>
                      <w:divsChild>
                        <w:div w:id="840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91147">
      <w:bodyDiv w:val="1"/>
      <w:marLeft w:val="0"/>
      <w:marRight w:val="0"/>
      <w:marTop w:val="0"/>
      <w:marBottom w:val="0"/>
      <w:divBdr>
        <w:top w:val="none" w:sz="0" w:space="0" w:color="auto"/>
        <w:left w:val="none" w:sz="0" w:space="0" w:color="auto"/>
        <w:bottom w:val="none" w:sz="0" w:space="0" w:color="auto"/>
        <w:right w:val="none" w:sz="0" w:space="0" w:color="auto"/>
      </w:divBdr>
      <w:divsChild>
        <w:div w:id="1403793347">
          <w:marLeft w:val="0"/>
          <w:marRight w:val="0"/>
          <w:marTop w:val="0"/>
          <w:marBottom w:val="0"/>
          <w:divBdr>
            <w:top w:val="none" w:sz="0" w:space="0" w:color="auto"/>
            <w:left w:val="none" w:sz="0" w:space="0" w:color="auto"/>
            <w:bottom w:val="none" w:sz="0" w:space="0" w:color="auto"/>
            <w:right w:val="none" w:sz="0" w:space="0" w:color="auto"/>
          </w:divBdr>
          <w:divsChild>
            <w:div w:id="1588153892">
              <w:marLeft w:val="0"/>
              <w:marRight w:val="0"/>
              <w:marTop w:val="0"/>
              <w:marBottom w:val="0"/>
              <w:divBdr>
                <w:top w:val="none" w:sz="0" w:space="0" w:color="auto"/>
                <w:left w:val="none" w:sz="0" w:space="0" w:color="auto"/>
                <w:bottom w:val="none" w:sz="0" w:space="0" w:color="auto"/>
                <w:right w:val="none" w:sz="0" w:space="0" w:color="auto"/>
              </w:divBdr>
              <w:divsChild>
                <w:div w:id="276372548">
                  <w:marLeft w:val="0"/>
                  <w:marRight w:val="0"/>
                  <w:marTop w:val="0"/>
                  <w:marBottom w:val="0"/>
                  <w:divBdr>
                    <w:top w:val="none" w:sz="0" w:space="0" w:color="auto"/>
                    <w:left w:val="none" w:sz="0" w:space="0" w:color="auto"/>
                    <w:bottom w:val="none" w:sz="0" w:space="0" w:color="auto"/>
                    <w:right w:val="none" w:sz="0" w:space="0" w:color="auto"/>
                  </w:divBdr>
                  <w:divsChild>
                    <w:div w:id="1169053262">
                      <w:marLeft w:val="0"/>
                      <w:marRight w:val="0"/>
                      <w:marTop w:val="0"/>
                      <w:marBottom w:val="0"/>
                      <w:divBdr>
                        <w:top w:val="none" w:sz="0" w:space="0" w:color="auto"/>
                        <w:left w:val="none" w:sz="0" w:space="0" w:color="auto"/>
                        <w:bottom w:val="none" w:sz="0" w:space="0" w:color="auto"/>
                        <w:right w:val="none" w:sz="0" w:space="0" w:color="auto"/>
                      </w:divBdr>
                      <w:divsChild>
                        <w:div w:id="15122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localoffer" TargetMode="External"/><Relationship Id="rId5" Type="http://schemas.openxmlformats.org/officeDocument/2006/relationships/hyperlink" Target="mailto:sendiass@tamesid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Rhodes, Carol</cp:lastModifiedBy>
  <cp:revision>3</cp:revision>
  <dcterms:created xsi:type="dcterms:W3CDTF">2018-09-09T13:45:00Z</dcterms:created>
  <dcterms:modified xsi:type="dcterms:W3CDTF">2019-09-24T19:32:00Z</dcterms:modified>
</cp:coreProperties>
</file>